
<file path=[Content_Types].xml><?xml version="1.0" encoding="utf-8"?>
<Types xmlns="http://schemas.openxmlformats.org/package/2006/content-types">
  <Default Extension="rels" ContentType="application/vnd.openxmlformats-package.relationships+xml"/>
  <Default Extension="xml" ContentType="application/xml"/>
  <Override PartName="/docProps/core.xml" ContentType="application/vnd.openxmlformats-package.core-properties+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Override PartName="/word/header1.xml" ContentType="application/vnd.openxmlformats-officedocument.wordprocessingml.header+xml"/>
  <Override PartName="/word/footer1.xml" ContentType="application/vnd.openxmlformats-officedocument.wordprocessingml.footer+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xmlns:w15="http://schemas.microsoft.com/office/word/2012/wordml" mc:Ignorable="w15">
  <w:body>
    <w:p>
      <w:pPr>
        <w:pStyle w:val="Style2"/>
        <w:keepNext w:val="0"/>
        <w:keepLines w:val="0"/>
        <w:widowControl w:val="0"/>
        <w:shd w:val="clear" w:color="auto" w:fill="auto"/>
        <w:bidi w:val="0"/>
        <w:spacing w:before="0" w:line="240" w:lineRule="auto"/>
        <w:ind w:left="0" w:right="0" w:firstLine="0"/>
        <w:jc w:val="center"/>
      </w:pPr>
      <w:r>
        <w:rPr>
          <w:rStyle w:val="CharStyle3"/>
          <w:b/>
          <w:bCs/>
        </w:rPr>
        <w:t xml:space="preserve">Audiophile </w:t>
      </w:r>
      <w:r>
        <w:rPr>
          <w:rStyle w:val="CharStyle3"/>
          <w:b/>
          <w:bCs/>
          <w:lang w:val="fr-FR" w:eastAsia="fr-FR" w:bidi="fr-FR"/>
        </w:rPr>
        <w:t xml:space="preserve">n°32, mai </w:t>
      </w:r>
      <w:r>
        <w:rPr>
          <w:rStyle w:val="CharStyle3"/>
          <w:b/>
          <w:bCs/>
        </w:rPr>
        <w:t>1984</w:t>
      </w:r>
    </w:p>
    <w:p>
      <w:pPr>
        <w:pStyle w:val="Style7"/>
        <w:keepNext/>
        <w:keepLines/>
        <w:widowControl w:val="0"/>
        <w:shd w:val="clear" w:color="auto" w:fill="auto"/>
        <w:bidi w:val="0"/>
        <w:spacing w:before="0" w:line="240" w:lineRule="auto"/>
        <w:ind w:left="0" w:right="0" w:firstLine="0"/>
        <w:jc w:val="center"/>
      </w:pPr>
      <w:bookmarkStart w:id="0" w:name="bookmark0"/>
      <w:r>
        <w:rPr>
          <w:rStyle w:val="CharStyle8"/>
          <w:b/>
          <w:bCs/>
        </w:rPr>
        <w:t>La distorsion thermique</w:t>
      </w:r>
      <w:bookmarkEnd w:id="0"/>
    </w:p>
    <w:p>
      <w:pPr>
        <w:pStyle w:val="Style9"/>
        <w:keepNext/>
        <w:keepLines/>
        <w:widowControl w:val="0"/>
        <w:shd w:val="clear" w:color="auto" w:fill="auto"/>
        <w:bidi w:val="0"/>
        <w:spacing w:before="0" w:line="240" w:lineRule="auto"/>
        <w:ind w:left="0" w:right="0" w:firstLine="0"/>
        <w:jc w:val="center"/>
      </w:pPr>
      <w:bookmarkStart w:id="2" w:name="bookmark2"/>
      <w:r>
        <w:rPr>
          <w:rStyle w:val="CharStyle10"/>
          <w:b/>
          <w:bCs/>
        </w:rPr>
        <w:t>Elle existe, je l’ai rencontrée</w:t>
      </w:r>
      <w:bookmarkEnd w:id="2"/>
    </w:p>
    <w:p>
      <w:pPr>
        <w:pStyle w:val="Style11"/>
        <w:keepNext/>
        <w:keepLines/>
        <w:widowControl w:val="0"/>
        <w:shd w:val="clear" w:color="auto" w:fill="auto"/>
        <w:bidi w:val="0"/>
        <w:spacing w:before="0" w:line="240" w:lineRule="auto"/>
        <w:ind w:left="0" w:right="0" w:firstLine="0"/>
        <w:jc w:val="center"/>
      </w:pPr>
      <w:bookmarkStart w:id="4" w:name="bookmark4"/>
      <w:r>
        <w:rPr>
          <w:rStyle w:val="CharStyle12"/>
          <w:i/>
          <w:iCs/>
        </w:rPr>
        <w:t>Héphaïstos</w:t>
      </w:r>
      <w:bookmarkEnd w:id="4"/>
    </w:p>
    <w:p>
      <w:pPr>
        <w:pStyle w:val="Style13"/>
        <w:keepNext w:val="0"/>
        <w:keepLines w:val="0"/>
        <w:widowControl w:val="0"/>
        <w:shd w:val="clear" w:color="auto" w:fill="auto"/>
        <w:bidi w:val="0"/>
        <w:spacing w:before="0" w:after="0"/>
        <w:ind w:left="0" w:right="0"/>
        <w:jc w:val="both"/>
        <w:sectPr>
          <w:headerReference w:type="default" r:id="rId5"/>
          <w:footerReference w:type="default" r:id="rId6"/>
          <w:footnotePr>
            <w:pos w:val="pageBottom"/>
            <w:numFmt w:val="decimal"/>
            <w:numRestart w:val="continuous"/>
          </w:footnotePr>
          <w:pgSz w:w="12010" w:h="16920"/>
          <w:pgMar w:top="714" w:right="1200" w:bottom="2453" w:left="1225" w:header="0" w:footer="3" w:gutter="0"/>
          <w:pgNumType w:start="1"/>
          <w:cols w:space="720"/>
          <w:noEndnote/>
          <w:rtlGutter w:val="0"/>
          <w:docGrid w:linePitch="360"/>
        </w:sectPr>
      </w:pPr>
      <w:r>
        <w:rPr>
          <w:rStyle w:val="CharStyle14"/>
          <w:i/>
          <w:iCs/>
        </w:rPr>
        <w:t xml:space="preserve">A plusieurs reprises, </w:t>
      </w:r>
      <w:r>
        <w:rPr>
          <w:rStyle w:val="CharStyle14"/>
          <w:i/>
          <w:iCs/>
          <w:color w:val="707070"/>
          <w:lang w:val="en-US" w:eastAsia="en-US" w:bidi="en-US"/>
        </w:rPr>
        <w:t xml:space="preserve">/ </w:t>
      </w:r>
      <w:r>
        <w:rPr>
          <w:rStyle w:val="CharStyle14"/>
          <w:i/>
          <w:iCs/>
        </w:rPr>
        <w:t xml:space="preserve">'ai évoqué dans </w:t>
      </w:r>
      <w:r>
        <w:rPr>
          <w:rStyle w:val="CharStyle14"/>
          <w:i/>
          <w:iCs/>
          <w:color w:val="707070"/>
        </w:rPr>
        <w:t xml:space="preserve">ces </w:t>
      </w:r>
      <w:r>
        <w:rPr>
          <w:rStyle w:val="CharStyle14"/>
          <w:i/>
          <w:iCs/>
        </w:rPr>
        <w:t>colonnes des phénomènes thermiques, sources de dis</w:t>
        <w:softHyphen/>
        <w:t xml:space="preserve">torsion. Mais </w:t>
      </w:r>
      <w:r>
        <w:rPr>
          <w:rStyle w:val="CharStyle14"/>
          <w:i/>
          <w:iCs/>
          <w:color w:val="707070"/>
        </w:rPr>
        <w:t xml:space="preserve">ces </w:t>
      </w:r>
      <w:r>
        <w:rPr>
          <w:rStyle w:val="CharStyle14"/>
          <w:i/>
          <w:iCs/>
        </w:rPr>
        <w:t>évocations (principalement dans</w:t>
      </w:r>
      <w:r>
        <w:rPr>
          <w:rStyle w:val="CharStyle14"/>
          <w:rFonts w:ascii="Arial" w:eastAsia="Arial" w:hAnsi="Arial" w:cs="Arial"/>
          <w:sz w:val="15"/>
          <w:szCs w:val="15"/>
        </w:rPr>
        <w:t xml:space="preserve"> </w:t>
      </w:r>
      <w:r>
        <w:rPr>
          <w:rStyle w:val="CharStyle14"/>
          <w:rFonts w:ascii="Arial" w:eastAsia="Arial" w:hAnsi="Arial" w:cs="Arial"/>
          <w:color w:val="707070"/>
          <w:sz w:val="15"/>
          <w:szCs w:val="15"/>
        </w:rPr>
        <w:t xml:space="preserve">*t </w:t>
      </w:r>
      <w:r>
        <w:rPr>
          <w:rStyle w:val="CharStyle14"/>
          <w:i/>
          <w:iCs/>
        </w:rPr>
        <w:t xml:space="preserve">La distorsion dans </w:t>
      </w:r>
      <w:r>
        <w:rPr>
          <w:rStyle w:val="CharStyle14"/>
          <w:i/>
          <w:iCs/>
          <w:lang w:val="en-US" w:eastAsia="en-US" w:bidi="en-US"/>
        </w:rPr>
        <w:t xml:space="preserve">I’ampltficateur </w:t>
      </w:r>
      <w:r>
        <w:rPr>
          <w:rStyle w:val="CharStyle14"/>
          <w:i/>
          <w:iCs/>
        </w:rPr>
        <w:t>de puis</w:t>
        <w:softHyphen/>
        <w:t xml:space="preserve">sance </w:t>
      </w:r>
      <w:r>
        <w:rPr>
          <w:rStyle w:val="CharStyle14"/>
          <w:i/>
          <w:iCs/>
          <w:color w:val="707070"/>
        </w:rPr>
        <w:t xml:space="preserve">», </w:t>
      </w:r>
      <w:r>
        <w:rPr>
          <w:rStyle w:val="CharStyle14"/>
          <w:i/>
          <w:iCs/>
        </w:rPr>
        <w:t xml:space="preserve">L </w:t>
      </w:r>
      <w:r>
        <w:rPr>
          <w:rStyle w:val="CharStyle14"/>
          <w:i/>
          <w:iCs/>
          <w:lang w:val="en-US" w:eastAsia="en-US" w:bidi="en-US"/>
        </w:rPr>
        <w:t xml:space="preserve">‘Audiophile </w:t>
      </w:r>
      <w:r>
        <w:rPr>
          <w:rStyle w:val="CharStyle14"/>
          <w:i/>
          <w:iCs/>
        </w:rPr>
        <w:t xml:space="preserve">n </w:t>
      </w:r>
      <w:r>
        <w:rPr>
          <w:rStyle w:val="CharStyle14"/>
          <w:i/>
          <w:iCs/>
          <w:color w:val="707070"/>
          <w:vertAlign w:val="superscript"/>
          <w:lang w:val="en-US" w:eastAsia="en-US" w:bidi="en-US"/>
        </w:rPr>
        <w:t>0</w:t>
      </w:r>
      <w:r>
        <w:rPr>
          <w:rStyle w:val="CharStyle14"/>
          <w:i/>
          <w:iCs/>
          <w:color w:val="707070"/>
          <w:lang w:val="en-US" w:eastAsia="en-US" w:bidi="en-US"/>
        </w:rPr>
        <w:t xml:space="preserve"> </w:t>
      </w:r>
      <w:r>
        <w:rPr>
          <w:rStyle w:val="CharStyle14"/>
          <w:i/>
          <w:iCs/>
          <w:lang w:val="en-US" w:eastAsia="en-US" w:bidi="en-US"/>
        </w:rPr>
        <w:t xml:space="preserve">28) </w:t>
      </w:r>
      <w:r>
        <w:rPr>
          <w:rStyle w:val="CharStyle14"/>
          <w:i/>
          <w:iCs/>
        </w:rPr>
        <w:t xml:space="preserve">ne permettaient pas de se faire une idée exacte de l’importance des distorsions thermiques. </w:t>
      </w:r>
      <w:r>
        <w:rPr>
          <w:rStyle w:val="CharStyle14"/>
          <w:i/>
          <w:iCs/>
          <w:color w:val="707070"/>
        </w:rPr>
        <w:t xml:space="preserve">C'est </w:t>
      </w:r>
      <w:r>
        <w:rPr>
          <w:rStyle w:val="CharStyle14"/>
          <w:i/>
          <w:iCs/>
        </w:rPr>
        <w:t xml:space="preserve">pour répondre aux questions que certains se sont posées, que cet article est uniquement consacré à </w:t>
      </w:r>
      <w:r>
        <w:rPr>
          <w:rStyle w:val="CharStyle14"/>
          <w:i/>
          <w:iCs/>
          <w:color w:val="707070"/>
        </w:rPr>
        <w:t xml:space="preserve">ce </w:t>
      </w:r>
      <w:r>
        <w:rPr>
          <w:rStyle w:val="CharStyle14"/>
          <w:i/>
          <w:iCs/>
        </w:rPr>
        <w:t>problème souvent méconnu ou négligé. Après avoir examiné le maigre résultat d'une enquête bibliographique sur le sujet, nous verrons une expérimentation destinée à mettre te phénomène en évidence dans différents transistors. Puis nous tenterons le faire une corrélation entre les résultats de cette expérimentation et les mesures traditionnelles de distorsion. Enfin, nous chercherons a comprendre les effets de celte distorsion dans les circuits où son action est ta plus néfaste.</w:t>
      </w:r>
    </w:p>
    <w:p>
      <w:pPr>
        <w:widowControl w:val="0"/>
        <w:spacing w:line="40" w:lineRule="exact"/>
        <w:rPr>
          <w:sz w:val="3"/>
          <w:szCs w:val="3"/>
        </w:rPr>
      </w:pPr>
    </w:p>
    <w:p>
      <w:pPr>
        <w:widowControl w:val="0"/>
        <w:spacing w:line="1" w:lineRule="exact"/>
        <w:sectPr>
          <w:footnotePr>
            <w:pos w:val="pageBottom"/>
            <w:numFmt w:val="decimal"/>
            <w:numRestart w:val="continuous"/>
          </w:footnotePr>
          <w:type w:val="continuous"/>
          <w:pgSz w:w="12010" w:h="16920"/>
          <w:pgMar w:top="705" w:right="0" w:bottom="2463" w:left="0" w:header="0" w:footer="3" w:gutter="0"/>
          <w:cols w:space="720"/>
          <w:noEndnote/>
          <w:rtlGutter w:val="0"/>
          <w:docGrid w:linePitch="360"/>
        </w:sectPr>
      </w:pPr>
    </w:p>
    <w:p>
      <w:pPr>
        <w:pStyle w:val="Style23"/>
        <w:keepNext w:val="0"/>
        <w:keepLines w:val="0"/>
        <w:widowControl w:val="0"/>
        <w:shd w:val="clear" w:color="auto" w:fill="auto"/>
        <w:bidi w:val="0"/>
        <w:spacing w:before="0" w:after="0" w:line="240" w:lineRule="auto"/>
        <w:ind w:left="0" w:right="0" w:firstLine="220"/>
        <w:jc w:val="both"/>
      </w:pPr>
      <w:r>
        <w:rPr>
          <w:rStyle w:val="CharStyle24"/>
        </w:rPr>
        <w:t>Combien d'électroniciens, traitant des signaux analogiques, se préoccupent aujourd'hui de la distorsion thermique ? A moins que ce ne soit un secret bien gardé, il semblerait qu'ils soient bien peu nombreux.</w:t>
      </w:r>
    </w:p>
    <w:p>
      <w:pPr>
        <w:pStyle w:val="Style23"/>
        <w:keepNext w:val="0"/>
        <w:keepLines w:val="0"/>
        <w:widowControl w:val="0"/>
        <w:shd w:val="clear" w:color="auto" w:fill="auto"/>
        <w:bidi w:val="0"/>
        <w:spacing w:before="0" w:after="0" w:line="240" w:lineRule="auto"/>
        <w:ind w:left="0" w:right="0" w:firstLine="220"/>
        <w:jc w:val="both"/>
      </w:pPr>
      <w:r>
        <w:rPr>
          <w:rStyle w:val="CharStyle24"/>
        </w:rPr>
        <w:t>Pourtant dés le début du tran</w:t>
        <w:softHyphen/>
        <w:t>sistor. scs premiers utilisateurs ont été surpris par sa sensibilité aux phénomènes thermiques. Cette sensibilité et le courant d'entrée étaient les points qui déroutaient le plus ceux qui avaient l'habitude de travailler avec des tubes.</w:t>
      </w:r>
    </w:p>
    <w:p>
      <w:pPr>
        <w:pStyle w:val="Style23"/>
        <w:keepNext w:val="0"/>
        <w:keepLines w:val="0"/>
        <w:widowControl w:val="0"/>
        <w:shd w:val="clear" w:color="auto" w:fill="auto"/>
        <w:bidi w:val="0"/>
        <w:spacing w:before="0" w:after="0" w:line="240" w:lineRule="auto"/>
        <w:ind w:left="0" w:right="0"/>
        <w:jc w:val="both"/>
      </w:pPr>
      <w:r>
        <w:rPr>
          <w:rStyle w:val="CharStyle24"/>
        </w:rPr>
        <w:t xml:space="preserve">Les problèmes thermiques s'imposaient, même, parfois, de façon brutale, car souvent les premiers transistors qui avaient été difficiles A obtenir, étaient détruits avant qu’on ait compris ce qui se passait </w:t>
      </w:r>
      <w:r>
        <w:rPr>
          <w:rStyle w:val="CharStyle24"/>
          <w:color w:val="8B8B8B"/>
        </w:rPr>
        <w:t xml:space="preserve">: </w:t>
      </w:r>
      <w:r>
        <w:rPr>
          <w:rStyle w:val="CharStyle24"/>
        </w:rPr>
        <w:t>l'emballement thermique est impitoyable. Puis on découvrit l'usage de la contre- réaction d'émetteur en continu au moyen d’une résistance d’émetteur découplée- On se familiarisa avec les calculs de résistances thermiques pour refroidir les transistors de puis</w:t>
        <w:softHyphen/>
        <w:t>sances qui avaient fait leur appa</w:t>
        <w:softHyphen/>
      </w:r>
      <w:r>
        <w:rPr>
          <w:rStyle w:val="CharStyle24"/>
        </w:rPr>
        <w:t>rition.</w:t>
      </w:r>
    </w:p>
    <w:p>
      <w:pPr>
        <w:pStyle w:val="Style23"/>
        <w:keepNext w:val="0"/>
        <w:keepLines w:val="0"/>
        <w:widowControl w:val="0"/>
        <w:shd w:val="clear" w:color="auto" w:fill="auto"/>
        <w:bidi w:val="0"/>
        <w:spacing w:before="0" w:after="0" w:line="240" w:lineRule="auto"/>
        <w:ind w:left="0" w:right="0"/>
        <w:jc w:val="both"/>
      </w:pPr>
      <w:r>
        <w:rPr>
          <w:rStyle w:val="CharStyle24"/>
        </w:rPr>
        <w:t xml:space="preserve">Les problèmes thermiques semblaient résolus quand avec )'accroisseTiieni des puissances et des tensions, un scandale éclata </w:t>
      </w:r>
      <w:r>
        <w:rPr>
          <w:rStyle w:val="CharStyle24"/>
          <w:color w:val="8B8B8B"/>
        </w:rPr>
        <w:t xml:space="preserve">; </w:t>
      </w:r>
      <w:r>
        <w:rPr>
          <w:rStyle w:val="CharStyle24"/>
        </w:rPr>
        <w:t>une puissance inférieure A la puissance masimale détruisait Ici transistors de puissance. Le phé</w:t>
        <w:softHyphen/>
        <w:t>nomène de seconde avalanche (dû A la concentration de la puis sauce à cause de l'instabilité thermique) fut alors découvert, analysé et circonscrit A défaut d'être ru salement maîtrisé.</w:t>
      </w:r>
    </w:p>
    <w:p>
      <w:pPr>
        <w:pStyle w:val="Style23"/>
        <w:keepNext w:val="0"/>
        <w:keepLines w:val="0"/>
        <w:widowControl w:val="0"/>
        <w:shd w:val="clear" w:color="auto" w:fill="auto"/>
        <w:bidi w:val="0"/>
        <w:spacing w:before="0" w:after="0" w:line="240" w:lineRule="auto"/>
        <w:ind w:left="0" w:right="0"/>
        <w:jc w:val="both"/>
      </w:pPr>
      <w:r>
        <w:rPr>
          <w:rStyle w:val="CharStyle24"/>
        </w:rPr>
        <w:t>Il ne restait alors pour être sensibilisé aux dérives thermi</w:t>
        <w:softHyphen/>
        <w:br w:type="page"/>
      </w:r>
      <w:r>
        <w:rPr>
          <w:rStyle w:val="CharStyle24"/>
        </w:rPr>
        <w:t>ques des iransiuon, que ceux qui traitaient des signaux quasi</w:t>
        <w:softHyphen/>
        <w:t xml:space="preserve">ment continus. Ils avaient recours à des techniques de </w:t>
      </w:r>
      <w:r>
        <w:rPr>
          <w:rStyle w:val="CharStyle24"/>
          <w:lang w:val="en-US" w:eastAsia="en-US" w:bidi="en-US"/>
        </w:rPr>
        <w:t xml:space="preserve">chopper </w:t>
      </w:r>
      <w:r>
        <w:rPr>
          <w:rStyle w:val="CharStyle24"/>
        </w:rPr>
        <w:t>» pour résoudre leurs problèmes Mais bientôt l'usage du montage différentiel et de la contre-réaction (en éléments dis</w:t>
        <w:softHyphen/>
        <w:t>crets d'abord, puis sous la forme de circuits intégrés aux perfor</w:t>
        <w:softHyphen/>
        <w:t>mances de plus en plus extraordi- paires) leur a permis à eux aussi de s'affranchir des problèmes posés par la sensibilité des tran</w:t>
        <w:softHyphen/>
        <w:t>sistors A la température</w:t>
      </w:r>
    </w:p>
    <w:p>
      <w:pPr>
        <w:pStyle w:val="Style23"/>
        <w:keepNext w:val="0"/>
        <w:keepLines w:val="0"/>
        <w:widowControl w:val="0"/>
        <w:shd w:val="clear" w:color="auto" w:fill="auto"/>
        <w:bidi w:val="0"/>
        <w:spacing w:before="0" w:after="0" w:line="240" w:lineRule="auto"/>
        <w:ind w:left="0" w:right="0" w:firstLine="220"/>
        <w:jc w:val="both"/>
      </w:pPr>
      <w:r>
        <w:rPr>
          <w:rStyle w:val="CharStyle24"/>
        </w:rPr>
        <w:t>La température des transistors n'a donc pratiquement plus d'importance pour les signaux amplifiés clic reste toutefois une question à Tordre du jour pour les problèmes de Habilité dont on w préoccupe heureuse</w:t>
        <w:softHyphen/>
        <w:t>ment plus sérieusement qu’autre- fois,</w:t>
      </w:r>
    </w:p>
    <w:p>
      <w:pPr>
        <w:pStyle w:val="Style23"/>
        <w:keepNext w:val="0"/>
        <w:keepLines w:val="0"/>
        <w:widowControl w:val="0"/>
        <w:shd w:val="clear" w:color="auto" w:fill="auto"/>
        <w:bidi w:val="0"/>
        <w:spacing w:before="0" w:after="0" w:line="240" w:lineRule="auto"/>
        <w:ind w:left="0" w:right="0" w:firstLine="220"/>
        <w:jc w:val="both"/>
      </w:pPr>
      <w:r>
        <w:rPr>
          <w:rStyle w:val="CharStyle24"/>
        </w:rPr>
        <w:t xml:space="preserve">Il n’est, ainsi pæ&gt; surprenant, aujourd’hui alors que Ton ne forme pratiquement plus </w:t>
      </w:r>
      <w:r>
        <w:rPr>
          <w:rStyle w:val="CharStyle24"/>
          <w:lang w:val="en-US" w:eastAsia="en-US" w:bidi="en-US"/>
        </w:rPr>
        <w:t>per</w:t>
        <w:softHyphen/>
      </w:r>
      <w:r>
        <w:rPr>
          <w:rStyle w:val="CharStyle24"/>
        </w:rPr>
      </w:r>
      <w:r>
        <w:rPr>
          <w:rStyle w:val="CharStyle24"/>
          <w:lang w:val="en-US" w:eastAsia="en-US" w:bidi="en-US"/>
        </w:rPr>
        <w:t>sonne</w:t>
      </w:r>
      <w:r>
        <w:rPr>
          <w:rStyle w:val="CharStyle24"/>
        </w:rPr>
        <w:t xml:space="preserve"> pour utiliser des transis</w:t>
        <w:softHyphen/>
        <w:t>tors en éléments discrets, que le problème de la distorsion ther</w:t>
        <w:softHyphen/>
        <w:t>mique ne tourmente personne.</w:t>
      </w:r>
    </w:p>
    <w:p>
      <w:pPr>
        <w:pStyle w:val="Style23"/>
        <w:keepNext w:val="0"/>
        <w:keepLines w:val="0"/>
        <w:widowControl w:val="0"/>
        <w:shd w:val="clear" w:color="auto" w:fill="auto"/>
        <w:bidi w:val="0"/>
        <w:spacing w:before="0" w:after="0" w:line="240" w:lineRule="auto"/>
        <w:ind w:left="0" w:right="0" w:firstLine="220"/>
        <w:jc w:val="both"/>
      </w:pPr>
      <w:r>
        <w:rPr>
          <w:rStyle w:val="CharStyle24"/>
        </w:rPr>
        <w:t>Si on effectue une recherche bibliographique relative aux pro</w:t>
        <w:softHyphen/>
        <w:t xml:space="preserve">blèmes thermiques des transis tors, on retrouve les </w:t>
      </w:r>
      <w:r>
        <w:rPr>
          <w:rStyle w:val="CharStyle24"/>
          <w:color w:val="8B8B8B"/>
        </w:rPr>
        <w:t xml:space="preserve">préoccupa» </w:t>
      </w:r>
      <w:r>
        <w:rPr>
          <w:rStyle w:val="CharStyle24"/>
        </w:rPr>
        <w:t xml:space="preserve">lions des électroniciens dans Tordre où elles ont été décrites ci-dessus. On voir par exemple les explications du phénomène de seconde avalanche culminer avec les deux numéros d'août </w:t>
      </w:r>
      <w:r>
        <w:rPr>
          <w:rStyle w:val="CharStyle24"/>
          <w:color w:val="8B8B8B"/>
        </w:rPr>
        <w:t xml:space="preserve">et </w:t>
      </w:r>
      <w:r>
        <w:rPr>
          <w:rStyle w:val="CharStyle24"/>
        </w:rPr>
        <w:t xml:space="preserve">novembre </w:t>
      </w:r>
      <w:r>
        <w:rPr>
          <w:rStyle w:val="CharStyle24"/>
          <w:lang w:val="en-US" w:eastAsia="en-US" w:bidi="en-US"/>
        </w:rPr>
        <w:t xml:space="preserve">1966 </w:t>
      </w:r>
      <w:r>
        <w:rPr>
          <w:rStyle w:val="CharStyle24"/>
        </w:rPr>
        <w:t xml:space="preserve">de </w:t>
      </w:r>
      <w:r>
        <w:rPr>
          <w:rStyle w:val="CharStyle24"/>
          <w:color w:val="555555"/>
        </w:rPr>
        <w:t xml:space="preserve">la </w:t>
      </w:r>
      <w:r>
        <w:rPr>
          <w:rStyle w:val="CharStyle24"/>
        </w:rPr>
        <w:t>revue * IEEE Transactions on Elec</w:t>
        <w:softHyphen/>
        <w:t xml:space="preserve">tron Devices » spécialement consacrés au </w:t>
      </w:r>
      <w:r>
        <w:rPr>
          <w:rStyle w:val="CharStyle24"/>
          <w:color w:val="8B8B8B"/>
        </w:rPr>
        <w:t xml:space="preserve">« </w:t>
      </w:r>
      <w:r>
        <w:rPr>
          <w:rStyle w:val="CharStyle24"/>
        </w:rPr>
        <w:t xml:space="preserve">second </w:t>
      </w:r>
      <w:r>
        <w:rPr>
          <w:rStyle w:val="CharStyle24"/>
          <w:lang w:val="en-US" w:eastAsia="en-US" w:bidi="en-US"/>
        </w:rPr>
        <w:t>break</w:t>
        <w:softHyphen/>
        <w:t xml:space="preserve">down </w:t>
      </w:r>
      <w:r>
        <w:rPr>
          <w:rStyle w:val="CharStyle24"/>
          <w:color w:val="8B8B8B"/>
        </w:rPr>
        <w:t>».</w:t>
      </w:r>
    </w:p>
    <w:p>
      <w:pPr>
        <w:pStyle w:val="Style23"/>
        <w:keepNext w:val="0"/>
        <w:keepLines w:val="0"/>
        <w:widowControl w:val="0"/>
        <w:shd w:val="clear" w:color="auto" w:fill="auto"/>
        <w:bidi w:val="0"/>
        <w:spacing w:before="0" w:after="0" w:line="240" w:lineRule="auto"/>
        <w:ind w:left="0" w:right="0" w:firstLine="220"/>
        <w:jc w:val="both"/>
      </w:pPr>
      <w:r>
        <w:rPr>
          <w:rStyle w:val="CharStyle24"/>
        </w:rPr>
        <w:t xml:space="preserve">Dans </w:t>
      </w:r>
      <w:r>
        <w:rPr>
          <w:rStyle w:val="CharStyle24"/>
          <w:color w:val="8B8B8B"/>
        </w:rPr>
        <w:t xml:space="preserve">« </w:t>
      </w:r>
      <w:r>
        <w:rPr>
          <w:rStyle w:val="CharStyle24"/>
        </w:rPr>
        <w:t xml:space="preserve">Thermal Feedback in </w:t>
      </w:r>
      <w:r>
        <w:rPr>
          <w:rStyle w:val="CharStyle24"/>
          <w:lang w:val="en-US" w:eastAsia="en-US" w:bidi="en-US"/>
        </w:rPr>
        <w:t xml:space="preserve">Tower Semiconductor </w:t>
      </w:r>
      <w:r>
        <w:rPr>
          <w:rStyle w:val="CharStyle24"/>
        </w:rPr>
        <w:t xml:space="preserve">Devices </w:t>
      </w:r>
      <w:r>
        <w:rPr>
          <w:rStyle w:val="CharStyle24"/>
          <w:color w:val="8B8B8B"/>
        </w:rPr>
        <w:t xml:space="preserve">» </w:t>
      </w:r>
      <w:r>
        <w:rPr>
          <w:rStyle w:val="CharStyle24"/>
        </w:rPr>
        <w:t xml:space="preserve">(IEEE Transactions un Electron Devices </w:t>
      </w:r>
      <w:r>
        <w:rPr>
          <w:rStyle w:val="CharStyle24"/>
          <w:smallCaps/>
        </w:rPr>
        <w:t>vq|,</w:t>
      </w:r>
      <w:r>
        <w:rPr>
          <w:rStyle w:val="CharStyle24"/>
        </w:rPr>
        <w:t xml:space="preserve"> ED-</w:t>
      </w:r>
      <w:r>
        <w:rPr>
          <w:rStyle w:val="CharStyle24"/>
          <w:lang w:val="en-US" w:eastAsia="en-US" w:bidi="en-US"/>
        </w:rPr>
        <w:t xml:space="preserve">17 </w:t>
      </w:r>
      <w:r>
        <w:rPr>
          <w:rStyle w:val="CharStyle24"/>
        </w:rPr>
        <w:t xml:space="preserve">de septembre </w:t>
      </w:r>
      <w:r>
        <w:rPr>
          <w:rStyle w:val="CharStyle24"/>
          <w:lang w:val="en-US" w:eastAsia="en-US" w:bidi="en-US"/>
        </w:rPr>
        <w:t xml:space="preserve">1970) </w:t>
      </w:r>
      <w:r>
        <w:rPr>
          <w:rStyle w:val="CharStyle24"/>
        </w:rPr>
        <w:t xml:space="preserve">O. MUllcr et J. </w:t>
      </w:r>
      <w:r>
        <w:rPr>
          <w:rStyle w:val="CharStyle24"/>
          <w:lang w:val="en-US" w:eastAsia="en-US" w:bidi="en-US"/>
        </w:rPr>
        <w:t xml:space="preserve">Rest </w:t>
      </w:r>
      <w:r>
        <w:rPr>
          <w:rStyle w:val="CharStyle24"/>
        </w:rPr>
        <w:t>qui veulent faire une élude exhaus</w:t>
        <w:softHyphen/>
        <w:t>tive des problèmes thermiques liés â ['instabilité des transistors, commencent par définir la contre-réaction thermique appli</w:t>
        <w:softHyphen/>
        <w:t xml:space="preserve">quée a un </w:t>
      </w:r>
      <w:r>
        <w:rPr>
          <w:rStyle w:val="CharStyle24"/>
          <w:lang w:val="en-US" w:eastAsia="en-US" w:bidi="en-US"/>
        </w:rPr>
        <w:t xml:space="preserve">quadripole </w:t>
      </w:r>
      <w:r>
        <w:rPr>
          <w:rStyle w:val="CharStyle24"/>
        </w:rPr>
        <w:t>puis ils uti</w:t>
        <w:softHyphen/>
        <w:t xml:space="preserve">lisent </w:t>
      </w:r>
      <w:r>
        <w:rPr>
          <w:rStyle w:val="CharStyle24"/>
          <w:color w:val="8B8B8B"/>
        </w:rPr>
        <w:t xml:space="preserve">ce </w:t>
      </w:r>
      <w:r>
        <w:rPr>
          <w:rStyle w:val="CharStyle24"/>
        </w:rPr>
        <w:t xml:space="preserve">modèle dans le montage </w:t>
      </w:r>
      <w:r>
        <w:rPr>
          <w:rStyle w:val="CharStyle24"/>
        </w:rPr>
        <w:t xml:space="preserve">base commune. Ils obtiennent alors des paramètres </w:t>
      </w:r>
      <w:r>
        <w:rPr>
          <w:rStyle w:val="CharStyle24"/>
          <w:i/>
          <w:iCs/>
        </w:rPr>
        <w:t>y</w:t>
      </w:r>
      <w:r>
        <w:rPr>
          <w:rStyle w:val="CharStyle24"/>
        </w:rPr>
        <w:t xml:space="preserve"> dans les</w:t>
        <w:softHyphen/>
        <w:t>quels ta contre-réaction thermi</w:t>
        <w:softHyphen/>
        <w:t xml:space="preserve">que joue un rOlc à des fréquences voisines des constantes de temps thermiques et expliquent ainsi l'admit tance de sortie inductive. Avec leur modèle, ils expliquent encore la seconde avalanche et la diminution du gain en courant pour </w:t>
      </w:r>
      <w:r>
        <w:rPr>
          <w:rStyle w:val="CharStyle24"/>
          <w:lang w:val="en-US" w:eastAsia="en-US" w:bidi="en-US"/>
        </w:rPr>
        <w:t xml:space="preserve">Its </w:t>
      </w:r>
      <w:r>
        <w:rPr>
          <w:rStyle w:val="CharStyle24"/>
        </w:rPr>
        <w:t>forts courants quand la tension augmente. Ils signalent la contre-réaction thermique dans tes circuits intégrés monoli</w:t>
        <w:softHyphen/>
        <w:t xml:space="preserve">thiques puis grâce A la contre- réaction thermique trouvent une explication au mystère du bruit en l/f dans les semiconducteurs. C’est un article très intéressant, iris documenté (avec </w:t>
      </w:r>
      <w:r>
        <w:rPr>
          <w:rStyle w:val="CharStyle24"/>
          <w:lang w:val="en-US" w:eastAsia="en-US" w:bidi="en-US"/>
        </w:rPr>
        <w:t xml:space="preserve">93 </w:t>
      </w:r>
      <w:r>
        <w:rPr>
          <w:rStyle w:val="CharStyle24"/>
        </w:rPr>
        <w:t>référen</w:t>
        <w:softHyphen/>
        <w:t>ces bibliographiques) mais comme le modèle utilisé par les auteurs est linéaire (par soucis de simplification) ils ne parlent pas de distorsion provoquée par les phénomènes thermiques.</w:t>
      </w:r>
    </w:p>
    <w:p>
      <w:pPr>
        <w:pStyle w:val="Style23"/>
        <w:keepNext w:val="0"/>
        <w:keepLines w:val="0"/>
        <w:widowControl w:val="0"/>
        <w:shd w:val="clear" w:color="auto" w:fill="auto"/>
        <w:bidi w:val="0"/>
        <w:spacing w:before="0" w:after="0" w:line="240" w:lineRule="auto"/>
        <w:ind w:left="0" w:right="0"/>
        <w:jc w:val="both"/>
      </w:pPr>
      <w:r>
        <w:rPr>
          <w:rStyle w:val="CharStyle24"/>
        </w:rPr>
        <w:t xml:space="preserve">Il se publie encore de temps en temps des articles consacrés aux problèmes thermique* </w:t>
      </w:r>
      <w:r>
        <w:rPr>
          <w:rStyle w:val="CharStyle24"/>
          <w:color w:val="8B8B8B"/>
        </w:rPr>
        <w:t xml:space="preserve">t </w:t>
      </w:r>
      <w:r>
        <w:rPr>
          <w:rStyle w:val="CharStyle24"/>
        </w:rPr>
        <w:t xml:space="preserve">les uns cherchent A préciser l'effet de lu température sur les lois fonda mentales des semiconducteurs comme Y. P. Tsividis dans « </w:t>
      </w:r>
      <w:r>
        <w:rPr>
          <w:rStyle w:val="CharStyle24"/>
          <w:lang w:val="en-US" w:eastAsia="en-US" w:bidi="en-US"/>
        </w:rPr>
        <w:t xml:space="preserve">Accurate </w:t>
      </w:r>
      <w:r>
        <w:rPr>
          <w:rStyle w:val="CharStyle24"/>
        </w:rPr>
        <w:t xml:space="preserve">Analysis </w:t>
      </w:r>
      <w:r>
        <w:rPr>
          <w:rStyle w:val="CharStyle24"/>
          <w:lang w:val="en-US" w:eastAsia="en-US" w:bidi="en-US"/>
        </w:rPr>
        <w:t xml:space="preserve">of </w:t>
      </w:r>
      <w:r>
        <w:rPr>
          <w:rStyle w:val="CharStyle24"/>
        </w:rPr>
        <w:t xml:space="preserve">Tempe rature </w:t>
      </w:r>
      <w:r>
        <w:rPr>
          <w:rStyle w:val="CharStyle24"/>
          <w:lang w:val="en-US" w:eastAsia="en-US" w:bidi="en-US"/>
        </w:rPr>
        <w:t xml:space="preserve">Effects </w:t>
      </w:r>
      <w:r>
        <w:rPr>
          <w:rStyle w:val="CharStyle24"/>
        </w:rPr>
        <w:t xml:space="preserve">in i.-V^ </w:t>
      </w:r>
      <w:r>
        <w:rPr>
          <w:rStyle w:val="CharStyle24"/>
          <w:lang w:val="en-US" w:eastAsia="en-US" w:bidi="en-US"/>
        </w:rPr>
        <w:t>Characte</w:t>
        <w:softHyphen/>
        <w:t xml:space="preserve">ristics with </w:t>
      </w:r>
      <w:r>
        <w:rPr>
          <w:rStyle w:val="CharStyle24"/>
        </w:rPr>
        <w:t xml:space="preserve">Application </w:t>
      </w:r>
      <w:r>
        <w:rPr>
          <w:rStyle w:val="CharStyle24"/>
          <w:lang w:val="en-US" w:eastAsia="en-US" w:bidi="en-US"/>
        </w:rPr>
        <w:t xml:space="preserve">to Band gap Reference Sources </w:t>
      </w:r>
      <w:r>
        <w:rPr>
          <w:rStyle w:val="CharStyle24"/>
        </w:rPr>
        <w:t xml:space="preserve">» </w:t>
      </w:r>
      <w:r>
        <w:rPr>
          <w:rStyle w:val="CharStyle24"/>
          <w:lang w:val="en-US" w:eastAsia="en-US" w:bidi="en-US"/>
        </w:rPr>
        <w:t xml:space="preserve">(IEEE Journal of Solid-state Circuits de </w:t>
      </w:r>
      <w:r>
        <w:rPr>
          <w:rStyle w:val="CharStyle24"/>
        </w:rPr>
        <w:t xml:space="preserve">déc, </w:t>
      </w:r>
      <w:r>
        <w:rPr>
          <w:rStyle w:val="CharStyle24"/>
          <w:lang w:val="en-US" w:eastAsia="en-US" w:bidi="en-US"/>
        </w:rPr>
        <w:t xml:space="preserve">1980), </w:t>
      </w:r>
      <w:r>
        <w:rPr>
          <w:rStyle w:val="CharStyle24"/>
        </w:rPr>
        <w:t xml:space="preserve">ou </w:t>
      </w:r>
      <w:r>
        <w:rPr>
          <w:rStyle w:val="CharStyle24"/>
          <w:lang w:val="en-US" w:eastAsia="en-US" w:bidi="en-US"/>
        </w:rPr>
        <w:t xml:space="preserve">G.C- Meijer el K. Vingerling dans </w:t>
      </w:r>
      <w:r>
        <w:rPr>
          <w:rStyle w:val="CharStyle24"/>
        </w:rPr>
        <w:t xml:space="preserve">« </w:t>
      </w:r>
      <w:r>
        <w:rPr>
          <w:rStyle w:val="CharStyle24"/>
          <w:lang w:val="en-US" w:eastAsia="en-US" w:bidi="en-US"/>
        </w:rPr>
        <w:t>Mesure- ment of the Temperature Depen</w:t>
        <w:softHyphen/>
        <w:t>dence of the IJVhJ Characteris</w:t>
        <w:softHyphen/>
        <w:t>tics of Integrated Bipolar Tran</w:t>
        <w:softHyphen/>
        <w:t xml:space="preserve">sistors </w:t>
      </w:r>
      <w:r>
        <w:rPr>
          <w:rStyle w:val="CharStyle24"/>
        </w:rPr>
        <w:t xml:space="preserve">» </w:t>
      </w:r>
      <w:r>
        <w:rPr>
          <w:rStyle w:val="CharStyle24"/>
          <w:lang w:val="en-US" w:eastAsia="en-US" w:bidi="en-US"/>
        </w:rPr>
        <w:t>(IEEE Journal of Solid</w:t>
        <w:softHyphen/>
        <w:t xml:space="preserve">state Circuits </w:t>
      </w:r>
      <w:r>
        <w:rPr>
          <w:rStyle w:val="CharStyle24"/>
        </w:rPr>
        <w:t xml:space="preserve">d'avril </w:t>
      </w:r>
      <w:r>
        <w:rPr>
          <w:rStyle w:val="CharStyle24"/>
          <w:lang w:val="en-US" w:eastAsia="en-US" w:bidi="en-US"/>
        </w:rPr>
        <w:t xml:space="preserve">1980) </w:t>
      </w:r>
      <w:r>
        <w:rPr>
          <w:rStyle w:val="CharStyle24"/>
        </w:rPr>
        <w:t>ou encore R.</w:t>
      </w:r>
      <w:r>
        <w:rPr>
          <w:rStyle w:val="CharStyle24"/>
          <w:lang w:val="en-US" w:eastAsia="en-US" w:bidi="en-US"/>
        </w:rPr>
        <w:t xml:space="preserve">U. Martinelli </w:t>
      </w:r>
      <w:r>
        <w:rPr>
          <w:rStyle w:val="CharStyle24"/>
        </w:rPr>
        <w:t xml:space="preserve">dans « </w:t>
      </w:r>
      <w:r>
        <w:rPr>
          <w:rStyle w:val="CharStyle24"/>
          <w:lang w:val="en-US" w:eastAsia="en-US" w:bidi="en-US"/>
        </w:rPr>
        <w:t>The Temperature Dependence of the DC Base and Collector Currents in Silicon Bipolar Tran</w:t>
        <w:softHyphen/>
        <w:t>sistors &gt;■ (IEEE Transactions an Electron devices de nov. 1976).</w:t>
      </w:r>
    </w:p>
    <w:p>
      <w:pPr>
        <w:pStyle w:val="Style23"/>
        <w:keepNext w:val="0"/>
        <w:keepLines w:val="0"/>
        <w:widowControl w:val="0"/>
        <w:shd w:val="clear" w:color="auto" w:fill="auto"/>
        <w:bidi w:val="0"/>
        <w:spacing w:before="0" w:after="0" w:line="240" w:lineRule="auto"/>
        <w:ind w:left="0" w:right="0"/>
        <w:jc w:val="both"/>
      </w:pPr>
      <w:r>
        <w:rPr>
          <w:rStyle w:val="CharStyle24"/>
          <w:lang w:val="en-US" w:eastAsia="en-US" w:bidi="en-US"/>
        </w:rPr>
        <w:t xml:space="preserve">D’aulrcs </w:t>
      </w:r>
      <w:r>
        <w:rPr>
          <w:rStyle w:val="CharStyle24"/>
        </w:rPr>
        <w:t xml:space="preserve">s'intéressent </w:t>
      </w:r>
      <w:r>
        <w:rPr>
          <w:rStyle w:val="CharStyle24"/>
          <w:lang w:val="en-US" w:eastAsia="en-US" w:bidi="en-US"/>
        </w:rPr>
        <w:t xml:space="preserve">encore A </w:t>
      </w:r>
      <w:r>
        <w:rPr>
          <w:rStyle w:val="CharStyle24"/>
        </w:rPr>
        <w:t xml:space="preserve">la seconde </w:t>
      </w:r>
      <w:r>
        <w:rPr>
          <w:rStyle w:val="CharStyle24"/>
          <w:lang w:val="en-US" w:eastAsia="en-US" w:bidi="en-US"/>
        </w:rPr>
        <w:t xml:space="preserve">avalanche </w:t>
      </w:r>
      <w:r>
        <w:rPr>
          <w:rStyle w:val="CharStyle24"/>
          <w:color w:val="8B8B8B"/>
          <w:lang w:val="en-US" w:eastAsia="en-US" w:bidi="en-US"/>
        </w:rPr>
        <w:t xml:space="preserve">: </w:t>
      </w:r>
      <w:r>
        <w:rPr>
          <w:rStyle w:val="CharStyle24"/>
        </w:rPr>
        <w:t xml:space="preserve">sait </w:t>
      </w:r>
      <w:r>
        <w:rPr>
          <w:rStyle w:val="CharStyle24"/>
          <w:lang w:val="en-US" w:eastAsia="en-US" w:bidi="en-US"/>
        </w:rPr>
        <w:t xml:space="preserve">pour </w:t>
      </w:r>
      <w:r>
        <w:rPr>
          <w:rStyle w:val="CharStyle24"/>
        </w:rPr>
        <w:t>la décrire en utilisant les nouvel</w:t>
        <w:softHyphen/>
        <w:t xml:space="preserve">les techniques de simulation sur ordinateur comme S. P. Gaur, D- H. Navan et R. W </w:t>
      </w:r>
      <w:r>
        <w:rPr>
          <w:rStyle w:val="CharStyle24"/>
          <w:lang w:val="en-US" w:eastAsia="en-US" w:bidi="en-US"/>
        </w:rPr>
        <w:t xml:space="preserve">7 </w:t>
      </w:r>
      <w:r>
        <w:rPr>
          <w:rStyle w:val="CharStyle24"/>
        </w:rPr>
        <w:t xml:space="preserve">eerlinck dans </w:t>
      </w:r>
      <w:r>
        <w:rPr>
          <w:rStyle w:val="CharStyle24"/>
          <w:smallCaps/>
        </w:rPr>
        <w:t>h</w:t>
      </w:r>
      <w:r>
        <w:rPr>
          <w:rStyle w:val="CharStyle24"/>
        </w:rPr>
        <w:t xml:space="preserve"> Transistor Design and </w:t>
      </w:r>
      <w:r>
        <w:rPr>
          <w:rStyle w:val="CharStyle24"/>
          <w:lang w:val="en-US" w:eastAsia="en-US" w:bidi="en-US"/>
        </w:rPr>
        <w:t xml:space="preserve">Thermal stability </w:t>
      </w:r>
      <w:r>
        <w:rPr>
          <w:rStyle w:val="CharStyle24"/>
        </w:rPr>
        <w:t>» (IEEE Tran</w:t>
        <w:softHyphen/>
        <w:t xml:space="preserve">sactions on Electron Devices de juin </w:t>
      </w:r>
      <w:r>
        <w:rPr>
          <w:rStyle w:val="CharStyle24"/>
          <w:lang w:val="en-US" w:eastAsia="en-US" w:bidi="en-US"/>
        </w:rPr>
        <w:t xml:space="preserve">1973) </w:t>
      </w:r>
      <w:r>
        <w:rPr>
          <w:rStyle w:val="CharStyle24"/>
        </w:rPr>
        <w:t xml:space="preserve">ou M. </w:t>
      </w:r>
      <w:r>
        <w:rPr>
          <w:rStyle w:val="CharStyle24"/>
          <w:lang w:val="en-US" w:eastAsia="en-US" w:bidi="en-US"/>
        </w:rPr>
        <w:t xml:space="preserve">Latif </w:t>
      </w:r>
      <w:r>
        <w:rPr>
          <w:rStyle w:val="CharStyle24"/>
        </w:rPr>
        <w:t xml:space="preserve">et P R </w:t>
      </w:r>
      <w:r>
        <w:rPr>
          <w:rStyle w:val="CharStyle24"/>
          <w:lang w:val="en-US" w:eastAsia="en-US" w:bidi="en-US"/>
        </w:rPr>
        <w:t xml:space="preserve">Bryant </w:t>
      </w:r>
      <w:r>
        <w:rPr>
          <w:rStyle w:val="CharStyle24"/>
        </w:rPr>
        <w:t xml:space="preserve">dans « A New Mode! foi </w:t>
      </w:r>
      <w:r>
        <w:rPr>
          <w:rStyle w:val="CharStyle24"/>
          <w:lang w:val="en-US" w:eastAsia="en-US" w:bidi="en-US"/>
        </w:rPr>
        <w:t xml:space="preserve">the </w:t>
      </w:r>
      <w:r>
        <w:rPr>
          <w:rStyle w:val="CharStyle24"/>
        </w:rPr>
        <w:t xml:space="preserve">Second </w:t>
      </w:r>
      <w:r>
        <w:rPr>
          <w:rStyle w:val="CharStyle24"/>
          <w:lang w:val="en-US" w:eastAsia="en-US" w:bidi="en-US"/>
        </w:rPr>
        <w:t>Breakdown of Bipo</w:t>
        <w:softHyphen/>
        <w:t xml:space="preserve">lar </w:t>
      </w:r>
      <w:r>
        <w:rPr>
          <w:rStyle w:val="CharStyle24"/>
        </w:rPr>
        <w:t xml:space="preserve">Transistors » </w:t>
      </w:r>
      <w:r>
        <w:rPr>
          <w:rStyle w:val="CharStyle24"/>
          <w:lang w:val="en-US" w:eastAsia="en-US" w:bidi="en-US"/>
        </w:rPr>
        <w:t xml:space="preserve">(IE </w:t>
      </w:r>
      <w:r>
        <w:rPr>
          <w:rStyle w:val="CharStyle24"/>
        </w:rPr>
        <w:t xml:space="preserve">DM </w:t>
      </w:r>
      <w:r>
        <w:rPr>
          <w:rStyle w:val="CharStyle24"/>
          <w:lang w:val="en-US" w:eastAsia="en-US" w:bidi="en-US"/>
        </w:rPr>
        <w:t xml:space="preserve">1980) </w:t>
      </w:r>
      <w:r>
        <w:rPr>
          <w:rStyle w:val="CharStyle24"/>
        </w:rPr>
        <w:t xml:space="preserve">cl dans « Network </w:t>
      </w:r>
      <w:r>
        <w:rPr>
          <w:rStyle w:val="CharStyle24"/>
          <w:lang w:val="en-US" w:eastAsia="en-US" w:bidi="en-US"/>
        </w:rPr>
        <w:t xml:space="preserve">Analysis </w:t>
      </w:r>
      <w:r>
        <w:rPr>
          <w:rStyle w:val="CharStyle24"/>
        </w:rPr>
        <w:t xml:space="preserve">I </w:t>
      </w:r>
      <w:r>
        <w:rPr>
          <w:rStyle w:val="CharStyle24"/>
          <w:lang w:val="en-US" w:eastAsia="en-US" w:bidi="en-US"/>
        </w:rPr>
        <w:t>Approach to Multi-dimensional Modeling of Transistors Inclu</w:t>
        <w:softHyphen/>
        <w:t xml:space="preserve">ding Thermal Effects </w:t>
      </w:r>
      <w:r>
        <w:rPr>
          <w:rStyle w:val="CharStyle24"/>
        </w:rPr>
        <w:t xml:space="preserve">» </w:t>
      </w:r>
      <w:r>
        <w:rPr>
          <w:rStyle w:val="CharStyle24"/>
          <w:lang w:val="en-US" w:eastAsia="en-US" w:bidi="en-US"/>
        </w:rPr>
        <w:t xml:space="preserve">(1EDM 1981) </w:t>
      </w:r>
      <w:r>
        <w:rPr>
          <w:rStyle w:val="CharStyle24"/>
        </w:rPr>
        <w:t xml:space="preserve">ou </w:t>
      </w:r>
      <w:r>
        <w:rPr>
          <w:rStyle w:val="CharStyle24"/>
          <w:lang w:val="en-US" w:eastAsia="en-US" w:bidi="en-US"/>
        </w:rPr>
        <w:t xml:space="preserve">R.U. Martinelli, C. F. Wheal ley el K A Sassaruan dans u A Study of Forward Second breakdown in Silicon Bipolar Power Transistors using the Unit-cell Concept </w:t>
      </w:r>
      <w:r>
        <w:rPr>
          <w:rStyle w:val="CharStyle24"/>
        </w:rPr>
        <w:t xml:space="preserve">» </w:t>
      </w:r>
      <w:r>
        <w:rPr>
          <w:rStyle w:val="CharStyle24"/>
          <w:lang w:val="en-US" w:eastAsia="en-US" w:bidi="en-US"/>
        </w:rPr>
        <w:t xml:space="preserve">(1EDM 1982) </w:t>
      </w:r>
      <w:r>
        <w:rPr>
          <w:rStyle w:val="CharStyle24"/>
        </w:rPr>
        <w:t xml:space="preserve">ou </w:t>
      </w:r>
      <w:r>
        <w:rPr>
          <w:rStyle w:val="CharStyle24"/>
          <w:lang w:val="en-US" w:eastAsia="en-US" w:bidi="en-US"/>
        </w:rPr>
        <w:t xml:space="preserve">encore P.L. Hower, G L. Martinelli el S.A. Mittlman dans </w:t>
      </w:r>
      <w:r>
        <w:rPr>
          <w:rStyle w:val="CharStyle24"/>
        </w:rPr>
        <w:t xml:space="preserve">« </w:t>
      </w:r>
      <w:r>
        <w:rPr>
          <w:rStyle w:val="CharStyle24"/>
          <w:lang w:val="en-US" w:eastAsia="en-US" w:bidi="en-US"/>
        </w:rPr>
        <w:t>the Topography of Cur- rcm Density in Bipolar Transis</w:t>
        <w:softHyphen/>
        <w:t xml:space="preserve">tors </w:t>
      </w:r>
      <w:r>
        <w:rPr>
          <w:rStyle w:val="CharStyle24"/>
        </w:rPr>
        <w:t xml:space="preserve">» </w:t>
      </w:r>
      <w:r>
        <w:rPr>
          <w:rStyle w:val="CharStyle24"/>
          <w:lang w:val="en-US" w:eastAsia="en-US" w:bidi="en-US"/>
        </w:rPr>
        <w:t xml:space="preserve">(!EDM 1982), </w:t>
      </w:r>
      <w:r>
        <w:rPr>
          <w:rStyle w:val="CharStyle24"/>
        </w:rPr>
        <w:t xml:space="preserve">l'étude peut être divisée en étude statique (« </w:t>
      </w:r>
      <w:r>
        <w:rPr>
          <w:rStyle w:val="CharStyle24"/>
          <w:lang w:val="en-US" w:eastAsia="en-US" w:bidi="en-US"/>
        </w:rPr>
        <w:t xml:space="preserve">Two-dimensional </w:t>
      </w:r>
      <w:r>
        <w:rPr>
          <w:rStyle w:val="CharStyle24"/>
        </w:rPr>
        <w:t xml:space="preserve">Carrier </w:t>
      </w:r>
      <w:r>
        <w:rPr>
          <w:rStyle w:val="CharStyle24"/>
          <w:lang w:val="en-US" w:eastAsia="en-US" w:bidi="en-US"/>
        </w:rPr>
        <w:t xml:space="preserve">Flow </w:t>
      </w:r>
      <w:r>
        <w:rPr>
          <w:rStyle w:val="CharStyle24"/>
        </w:rPr>
        <w:t xml:space="preserve">in a Transistor Structure </w:t>
      </w:r>
      <w:r>
        <w:rPr>
          <w:rStyle w:val="CharStyle24"/>
          <w:lang w:val="en-US" w:eastAsia="en-US" w:bidi="en-US"/>
        </w:rPr>
        <w:t xml:space="preserve">Under </w:t>
      </w:r>
      <w:r>
        <w:rPr>
          <w:rStyle w:val="CharStyle24"/>
        </w:rPr>
        <w:t xml:space="preserve">Non </w:t>
      </w:r>
      <w:r>
        <w:rPr>
          <w:rStyle w:val="CharStyle24"/>
          <w:lang w:val="en-US" w:eastAsia="en-US" w:bidi="en-US"/>
        </w:rPr>
        <w:t xml:space="preserve">iso </w:t>
      </w:r>
      <w:r>
        <w:rPr>
          <w:rStyle w:val="CharStyle24"/>
        </w:rPr>
        <w:t>thermal Condi</w:t>
        <w:softHyphen/>
        <w:t xml:space="preserve">tions » de S.P. Gaur cl D.H. Davon dons IEEE Transactions on Electron Devices de janv, </w:t>
      </w:r>
      <w:r>
        <w:rPr>
          <w:rStyle w:val="CharStyle24"/>
          <w:lang w:val="en-US" w:eastAsia="en-US" w:bidi="en-US"/>
        </w:rPr>
        <w:t xml:space="preserve">1976) </w:t>
      </w:r>
      <w:r>
        <w:rPr>
          <w:rStyle w:val="CharStyle24"/>
        </w:rPr>
        <w:t xml:space="preserve">et étude dynamique (« </w:t>
      </w:r>
      <w:r>
        <w:rPr>
          <w:rStyle w:val="CharStyle24"/>
          <w:lang w:val="en-US" w:eastAsia="en-US" w:bidi="en-US"/>
        </w:rPr>
        <w:t xml:space="preserve">Time-dependent Carrier Flow </w:t>
      </w:r>
      <w:r>
        <w:rPr>
          <w:rStyle w:val="CharStyle24"/>
        </w:rPr>
        <w:t xml:space="preserve">in a Transistor Structure </w:t>
      </w:r>
      <w:r>
        <w:rPr>
          <w:rStyle w:val="CharStyle24"/>
          <w:lang w:val="en-US" w:eastAsia="en-US" w:bidi="en-US"/>
        </w:rPr>
        <w:t xml:space="preserve">Under </w:t>
      </w:r>
      <w:r>
        <w:rPr>
          <w:rStyle w:val="CharStyle24"/>
        </w:rPr>
        <w:t xml:space="preserve">Nonisothcrmal Conditions » de V.C. </w:t>
      </w:r>
      <w:r>
        <w:rPr>
          <w:rStyle w:val="CharStyle24"/>
          <w:lang w:val="en-US" w:eastAsia="en-US" w:bidi="en-US"/>
        </w:rPr>
        <w:t xml:space="preserve">Alwin, </w:t>
      </w:r>
      <w:r>
        <w:rPr>
          <w:rStyle w:val="CharStyle24"/>
        </w:rPr>
        <w:t xml:space="preserve">D-H. Navonet LJ. </w:t>
      </w:r>
      <w:r>
        <w:rPr>
          <w:rStyle w:val="CharStyle24"/>
          <w:lang w:val="en-US" w:eastAsia="en-US" w:bidi="en-US"/>
        </w:rPr>
        <w:t xml:space="preserve">Turgeon </w:t>
      </w:r>
      <w:r>
        <w:rPr>
          <w:rStyle w:val="CharStyle24"/>
        </w:rPr>
        <w:t>dans IEEE Transac</w:t>
        <w:softHyphen/>
        <w:t xml:space="preserve">tions on Electron Devices de nov. </w:t>
      </w:r>
      <w:r>
        <w:rPr>
          <w:rStyle w:val="CharStyle24"/>
          <w:lang w:val="en-US" w:eastAsia="en-US" w:bidi="en-US"/>
        </w:rPr>
        <w:t xml:space="preserve">1982), </w:t>
      </w:r>
      <w:r>
        <w:rPr>
          <w:rStyle w:val="CharStyle24"/>
        </w:rPr>
        <w:t xml:space="preserve">Soit pour lui trouver un remède comme RJ. Widlar (le fameux concepteur, chez </w:t>
      </w:r>
      <w:r>
        <w:rPr>
          <w:rStyle w:val="CharStyle24"/>
          <w:lang w:val="en-US" w:eastAsia="en-US" w:bidi="en-US"/>
        </w:rPr>
        <w:t xml:space="preserve">Fairchild </w:t>
      </w:r>
      <w:r>
        <w:rPr>
          <w:rStyle w:val="CharStyle24"/>
        </w:rPr>
        <w:t>puis chez NS, de cir</w:t>
        <w:softHyphen/>
        <w:t xml:space="preserve">cuits intégrés linéaires devenu depuis des standards de Tindm- trie) dans « </w:t>
      </w:r>
      <w:r>
        <w:rPr>
          <w:rStyle w:val="CharStyle24"/>
          <w:lang w:val="en-US" w:eastAsia="en-US" w:bidi="en-US"/>
        </w:rPr>
        <w:t>Controlling Secon</w:t>
        <w:softHyphen/>
        <w:t xml:space="preserve">dary Breakdown of Bipolar Power Transistors </w:t>
      </w:r>
      <w:r>
        <w:rPr>
          <w:rStyle w:val="CharStyle24"/>
        </w:rPr>
        <w:t xml:space="preserve">» </w:t>
      </w:r>
      <w:r>
        <w:rPr>
          <w:rStyle w:val="CharStyle24"/>
          <w:lang w:val="en-US" w:eastAsia="en-US" w:bidi="en-US"/>
        </w:rPr>
        <w:t xml:space="preserve">(ISSCC 1981), </w:t>
      </w:r>
      <w:r>
        <w:rPr>
          <w:rStyle w:val="CharStyle24"/>
        </w:rPr>
        <w:t>Celui-ci en divisant un transistor de puissance en une multitude de petits transistors ayant chacun en série avec sa base un transistor A effet de champ commande par la lension collecteur, obtient un transistor de puissance exempt de seconde avalanche. Ce transistor de puis</w:t>
        <w:softHyphen/>
        <w:t xml:space="preserve">sance (commercialisé par NS sous la référence LT </w:t>
      </w:r>
      <w:r>
        <w:rPr>
          <w:rStyle w:val="CharStyle24"/>
          <w:lang w:val="en-US" w:eastAsia="en-US" w:bidi="en-US"/>
        </w:rPr>
        <w:t xml:space="preserve">10) </w:t>
      </w:r>
      <w:r>
        <w:rPr>
          <w:rStyle w:val="CharStyle24"/>
        </w:rPr>
        <w:t>présente en outre une fréquence de cou</w:t>
        <w:softHyphen/>
        <w:t xml:space="preserve">pure très élevée </w:t>
      </w:r>
      <w:r>
        <w:rPr>
          <w:rStyle w:val="CharStyle24"/>
          <w:lang w:val="en-US" w:eastAsia="en-US" w:bidi="en-US"/>
        </w:rPr>
        <w:t xml:space="preserve">(50 kHz) </w:t>
      </w:r>
      <w:r>
        <w:rPr>
          <w:rStyle w:val="CharStyle24"/>
        </w:rPr>
        <w:t>mais souffre d'une résistance de base</w:t>
      </w:r>
    </w:p>
    <w:p>
      <w:pPr>
        <w:pStyle w:val="Style23"/>
        <w:keepNext w:val="0"/>
        <w:keepLines w:val="0"/>
        <w:widowControl w:val="0"/>
        <w:shd w:val="clear" w:color="auto" w:fill="auto"/>
        <w:bidi w:val="0"/>
        <w:spacing w:before="0" w:after="0" w:line="240" w:lineRule="auto"/>
        <w:ind w:left="0" w:right="0" w:firstLine="600"/>
        <w:jc w:val="both"/>
      </w:pPr>
      <w:r>
        <w:rPr>
          <w:rStyle w:val="CharStyle24"/>
        </w:rPr>
        <w:t>importanic.</w:t>
      </w:r>
    </w:p>
    <w:p>
      <w:pPr>
        <w:pStyle w:val="Style23"/>
        <w:keepNext w:val="0"/>
        <w:keepLines w:val="0"/>
        <w:widowControl w:val="0"/>
        <w:shd w:val="clear" w:color="auto" w:fill="auto"/>
        <w:bidi w:val="0"/>
        <w:spacing w:before="0" w:after="0" w:line="240" w:lineRule="auto"/>
        <w:ind w:left="0" w:right="0" w:firstLine="280"/>
        <w:jc w:val="both"/>
      </w:pPr>
      <w:r>
        <w:rPr>
          <w:rStyle w:val="CharStyle24"/>
        </w:rPr>
        <w:t>Parmi ks timjvdks technique» utilisées patir l'étiKk des problè</w:t>
        <w:softHyphen/>
        <w:t xml:space="preserve">mes ihcrmiques des transistors notons !□ thermographie infra- rougi- microscopique qui permet de suivre avec précision révolu- lion de la lempérature de surface </w:t>
      </w:r>
      <w:r>
        <w:rPr>
          <w:rStyle w:val="CharStyle24"/>
          <w:smallCaps/>
        </w:rPr>
        <w:t>(h</w:t>
      </w:r>
      <w:r>
        <w:rPr>
          <w:rStyle w:val="CharStyle24"/>
        </w:rPr>
        <w:t xml:space="preserve"> </w:t>
      </w:r>
      <w:r>
        <w:rPr>
          <w:rStyle w:val="CharStyle24"/>
          <w:lang w:val="en-US" w:eastAsia="en-US" w:bidi="en-US"/>
        </w:rPr>
        <w:t xml:space="preserve">Scanning </w:t>
      </w:r>
      <w:r>
        <w:rPr>
          <w:rStyle w:val="CharStyle24"/>
        </w:rPr>
        <w:t xml:space="preserve">l.R. </w:t>
      </w:r>
      <w:r>
        <w:rPr>
          <w:rStyle w:val="CharStyle24"/>
          <w:lang w:val="en-US" w:eastAsia="en-US" w:bidi="en-US"/>
        </w:rPr>
        <w:t xml:space="preserve">Microscopy techniques for </w:t>
      </w:r>
      <w:r>
        <w:rPr>
          <w:rStyle w:val="CharStyle24"/>
        </w:rPr>
        <w:t xml:space="preserve">Sem </w:t>
      </w:r>
      <w:r>
        <w:rPr>
          <w:rStyle w:val="CharStyle24"/>
          <w:lang w:val="en-US" w:eastAsia="en-US" w:bidi="en-US"/>
        </w:rPr>
        <w:t xml:space="preserve">icon </w:t>
      </w:r>
      <w:r>
        <w:rPr>
          <w:rStyle w:val="CharStyle24"/>
        </w:rPr>
        <w:t xml:space="preserve">duel or Thermal Analysis » de C. A. Lidbuck, dans </w:t>
      </w:r>
      <w:r>
        <w:rPr>
          <w:rStyle w:val="CharStyle24"/>
          <w:lang w:val="en-US" w:eastAsia="en-US" w:bidi="en-US"/>
        </w:rPr>
        <w:t>I?*" Annual Pro</w:t>
        <w:softHyphen/>
        <w:t>ceeding Reliability Physics IEEE).</w:t>
      </w:r>
    </w:p>
    <w:p>
      <w:pPr>
        <w:pStyle w:val="Style23"/>
        <w:keepNext w:val="0"/>
        <w:keepLines w:val="0"/>
        <w:widowControl w:val="0"/>
        <w:shd w:val="clear" w:color="auto" w:fill="auto"/>
        <w:bidi w:val="0"/>
        <w:spacing w:before="0" w:after="0" w:line="240" w:lineRule="auto"/>
        <w:ind w:left="0" w:right="0" w:firstLine="280"/>
        <w:jc w:val="both"/>
      </w:pPr>
      <w:r>
        <w:rPr>
          <w:rStyle w:val="CharStyle24"/>
        </w:rPr>
        <w:t xml:space="preserve">Les nouvelles </w:t>
      </w:r>
      <w:r>
        <w:rPr>
          <w:rStyle w:val="CharStyle24"/>
          <w:lang w:val="en-US" w:eastAsia="en-US" w:bidi="en-US"/>
        </w:rPr>
        <w:t xml:space="preserve">techniques </w:t>
      </w:r>
      <w:r>
        <w:rPr>
          <w:rStyle w:val="CharStyle24"/>
        </w:rPr>
        <w:t>Con</w:t>
        <w:softHyphen/>
        <w:t xml:space="preserve">duisent à rérïaminrr I» </w:t>
      </w:r>
      <w:r>
        <w:rPr>
          <w:rStyle w:val="CharStyle24"/>
          <w:lang w:val="en-US" w:eastAsia="en-US" w:bidi="en-US"/>
        </w:rPr>
        <w:t xml:space="preserve">proble </w:t>
      </w:r>
      <w:r>
        <w:rPr>
          <w:rStyle w:val="CharStyle24"/>
        </w:rPr>
        <w:t xml:space="preserve">mes </w:t>
      </w:r>
      <w:r>
        <w:rPr>
          <w:rStyle w:val="CharStyle24"/>
          <w:lang w:val="en-US" w:eastAsia="en-US" w:bidi="en-US"/>
        </w:rPr>
        <w:t xml:space="preserve">: </w:t>
      </w:r>
      <w:r>
        <w:rPr>
          <w:rStyle w:val="CharStyle24"/>
        </w:rPr>
        <w:t xml:space="preserve">cela nous vaut une étude </w:t>
      </w:r>
      <w:r>
        <w:rPr>
          <w:rStyle w:val="CharStyle24"/>
          <w:lang w:val="en-US" w:eastAsia="en-US" w:bidi="en-US"/>
        </w:rPr>
        <w:t xml:space="preserve">ires </w:t>
      </w:r>
      <w:r>
        <w:rPr>
          <w:rStyle w:val="CharStyle24"/>
        </w:rPr>
        <w:t xml:space="preserve">bien faite sur les transitoires thermiques dans les transistor» micro-Ondes par B.S. Siegal dans Microwuvc New de nav. S3, </w:t>
      </w:r>
      <w:r>
        <w:rPr>
          <w:rStyle w:val="CharStyle24"/>
          <w:lang w:val="en-US" w:eastAsia="en-US" w:bidi="en-US"/>
        </w:rPr>
        <w:t xml:space="preserve">mail </w:t>
      </w:r>
      <w:r>
        <w:rPr>
          <w:rStyle w:val="CharStyle24"/>
        </w:rPr>
        <w:t>bien évidemment Us cons</w:t>
        <w:softHyphen/>
        <w:t>tantes de temps thermiques n'ayant rien à votr avec les fre queutes micTO-cmdcs, T auteur ne parle pu Je JiUinsion thermi</w:t>
        <w:softHyphen/>
        <w:t>que.</w:t>
      </w:r>
    </w:p>
    <w:p>
      <w:pPr>
        <w:pStyle w:val="Style23"/>
        <w:keepNext w:val="0"/>
        <w:keepLines w:val="0"/>
        <w:widowControl w:val="0"/>
        <w:shd w:val="clear" w:color="auto" w:fill="auto"/>
        <w:bidi w:val="0"/>
        <w:spacing w:before="0" w:after="0" w:line="240" w:lineRule="auto"/>
        <w:ind w:left="0" w:right="0" w:firstLine="280"/>
        <w:jc w:val="both"/>
      </w:pPr>
      <w:r>
        <w:rPr>
          <w:rStyle w:val="CharStyle24"/>
        </w:rPr>
        <w:t>li y « rmalement peu de monde pour parler de distorsion ihermi- que ; jusqu'ici je il'en ai trouvé mention que trois fait ; une èvo- entirm dam un article et deux articles consacrés à ce sujet.</w:t>
      </w:r>
    </w:p>
    <w:p>
      <w:pPr>
        <w:pStyle w:val="Style23"/>
        <w:keepNext w:val="0"/>
        <w:keepLines w:val="0"/>
        <w:widowControl w:val="0"/>
        <w:shd w:val="clear" w:color="auto" w:fill="auto"/>
        <w:bidi w:val="0"/>
        <w:spacing w:before="0" w:after="0" w:line="240" w:lineRule="auto"/>
        <w:ind w:left="0" w:right="0" w:firstLine="280"/>
        <w:jc w:val="both"/>
        <w:rPr>
          <w:sz w:val="20"/>
          <w:szCs w:val="20"/>
        </w:rPr>
      </w:pPr>
      <w:r>
        <w:rPr>
          <w:rStyle w:val="CharStyle24"/>
        </w:rPr>
        <w:t xml:space="preserve">Tout d'abord CX. </w:t>
      </w:r>
      <w:r>
        <w:rPr>
          <w:rStyle w:val="CharStyle24"/>
          <w:lang w:val="en-US" w:eastAsia="en-US" w:bidi="en-US"/>
        </w:rPr>
        <w:t xml:space="preserve">Brannon </w:t>
      </w:r>
      <w:r>
        <w:rPr>
          <w:rStyle w:val="CharStyle24"/>
        </w:rPr>
        <w:t xml:space="preserve">dans * Chip. CRT, and </w:t>
      </w:r>
      <w:r>
        <w:rPr>
          <w:rStyle w:val="CharStyle24"/>
          <w:lang w:val="en-US" w:eastAsia="en-US" w:bidi="en-US"/>
        </w:rPr>
        <w:t xml:space="preserve">assembly </w:t>
      </w:r>
      <w:r>
        <w:rPr>
          <w:rStyle w:val="CharStyle24"/>
        </w:rPr>
        <w:t xml:space="preserve">automation btitig in a </w:t>
      </w:r>
      <w:r>
        <w:rPr>
          <w:rStyle w:val="CharStyle24"/>
          <w:lang w:val="en-US" w:eastAsia="en-US" w:bidi="en-US"/>
        </w:rPr>
        <w:t xml:space="preserve">new era of </w:t>
      </w:r>
      <w:r>
        <w:rPr>
          <w:rStyle w:val="CharStyle24"/>
        </w:rPr>
        <w:t xml:space="preserve">poriabk </w:t>
      </w:r>
      <w:r>
        <w:rPr>
          <w:rStyle w:val="CharStyle24"/>
          <w:lang w:val="en-US" w:eastAsia="en-US" w:bidi="en-US"/>
        </w:rPr>
        <w:t xml:space="preserve">scopes </w:t>
      </w:r>
      <w:r>
        <w:rPr>
          <w:rStyle w:val="CharStyle24"/>
        </w:rPr>
        <w:t>» (Electronics du IB fév H3) en nous présentant la nouvelle famille d'oscilloscopes de Tek</w:t>
        <w:softHyphen/>
        <w:t xml:space="preserve">tronix, pude de certains circuits utilités présentant un gain stable, une bonne linéarité ci une faible dUtonion </w:t>
      </w:r>
      <w:r>
        <w:rPr>
          <w:rStyle w:val="CharStyle24"/>
          <w:lang w:val="en-US" w:eastAsia="en-US" w:bidi="en-US"/>
        </w:rPr>
        <w:t xml:space="preserve">thermiqui </w:t>
      </w:r>
      <w:r>
        <w:rPr>
          <w:rStyle w:val="CharStyle24"/>
        </w:rPr>
        <w:t>11 définit □lors ainsi la dbtorxion thermi</w:t>
        <w:softHyphen/>
        <w:t xml:space="preserve">que - /.« </w:t>
      </w:r>
      <w:r>
        <w:rPr>
          <w:rStyle w:val="CharStyle24"/>
          <w:i/>
          <w:iCs/>
        </w:rPr>
        <w:t>tiiatnrxion thermique tsî unr erreur dam lu répnmr transitoire ou dans la réponse</w:t>
      </w:r>
      <w:r>
        <w:rPr>
          <w:rStyle w:val="CharStyle24"/>
        </w:rPr>
        <w:t xml:space="preserve"> en </w:t>
      </w:r>
      <w:r>
        <w:rPr>
          <w:rStyle w:val="CharStyle24"/>
          <w:i/>
          <w:iCs/>
        </w:rPr>
        <w:t>fréquence, causée pur les varia- rions de la températwe de jonc</w:t>
        <w:softHyphen/>
        <w:t xml:space="preserve">tion base-émetteur, qui ont lieu quand la puissance dissipée varie en fonction du signal d'entrée. {Dans les circuits de balayage, la distorsion themuque peut don ner lieu à des erreurs de linéarité . dans </w:t>
      </w:r>
      <w:r>
        <w:rPr>
          <w:rStyle w:val="CharStyle24"/>
          <w:i/>
          <w:iCs/>
          <w:lang w:val="en-US" w:eastAsia="en-US" w:bidi="en-US"/>
        </w:rPr>
        <w:t xml:space="preserve">let </w:t>
      </w:r>
      <w:r>
        <w:rPr>
          <w:rStyle w:val="CharStyle24"/>
          <w:i/>
          <w:iCs/>
        </w:rPr>
        <w:t xml:space="preserve">circuits verttcüUS, elle peut causer des aberrations dans </w:t>
      </w:r>
      <w:r>
        <w:rPr>
          <w:rStyle w:val="CharStyle24"/>
          <w:i/>
          <w:iCs/>
        </w:rPr>
        <w:t>la réponse ô un échelon telles que des combinaisons de dépasse</w:t>
        <w:softHyphen/>
        <w:t xml:space="preserve">ments et de traînées dûs à </w:t>
      </w:r>
      <w:r>
        <w:rPr>
          <w:rStyle w:val="CharStyle24"/>
          <w:i/>
          <w:iCs/>
          <w:color w:val="8B8B8B"/>
        </w:rPr>
        <w:t xml:space="preserve">des </w:t>
      </w:r>
      <w:r>
        <w:rPr>
          <w:rStyle w:val="CharStyle24"/>
          <w:i/>
          <w:iCs/>
        </w:rPr>
        <w:t>variations dans les constantes de temps thermiques)</w:t>
      </w:r>
      <w:r>
        <w:rPr>
          <w:rStyle w:val="CharStyle24"/>
          <w:rFonts w:ascii="Times New Roman" w:eastAsia="Times New Roman" w:hAnsi="Times New Roman" w:cs="Times New Roman"/>
          <w:b/>
          <w:bCs/>
          <w:sz w:val="20"/>
          <w:szCs w:val="20"/>
        </w:rPr>
        <w:t xml:space="preserve"> w</w:t>
      </w:r>
    </w:p>
    <w:p>
      <w:pPr>
        <w:pStyle w:val="Style23"/>
        <w:keepNext w:val="0"/>
        <w:keepLines w:val="0"/>
        <w:widowControl w:val="0"/>
        <w:shd w:val="clear" w:color="auto" w:fill="auto"/>
        <w:bidi w:val="0"/>
        <w:spacing w:before="0" w:after="0" w:line="240" w:lineRule="auto"/>
        <w:ind w:left="0" w:right="0"/>
        <w:jc w:val="both"/>
      </w:pPr>
      <w:r>
        <w:rPr>
          <w:rStyle w:val="CharStyle24"/>
        </w:rPr>
        <w:t xml:space="preserve">Décidément, les concepteurs d'oscilloscopes «ni des fréquen talions passionnant es pour le* </w:t>
      </w:r>
      <w:r>
        <w:rPr>
          <w:rStyle w:val="CharStyle24"/>
          <w:lang w:val="en-US" w:eastAsia="en-US" w:bidi="en-US"/>
        </w:rPr>
        <w:t xml:space="preserve">audiophiles </w:t>
      </w:r>
      <w:r>
        <w:rPr>
          <w:rStyle w:val="CharStyle24"/>
        </w:rPr>
        <w:t xml:space="preserve">(cf. retfei </w:t>
      </w:r>
      <w:r>
        <w:rPr>
          <w:rStyle w:val="CharStyle24"/>
          <w:lang w:val="en-US" w:eastAsia="en-US" w:bidi="en-US"/>
        </w:rPr>
        <w:t xml:space="preserve">Hook, </w:t>
      </w:r>
      <w:r>
        <w:rPr>
          <w:rStyle w:val="CharStyle24"/>
        </w:rPr>
        <w:t xml:space="preserve">p. </w:t>
      </w:r>
      <w:r>
        <w:rPr>
          <w:rStyle w:val="CharStyle24"/>
          <w:lang w:val="en-US" w:eastAsia="en-US" w:bidi="en-US"/>
        </w:rPr>
        <w:t xml:space="preserve">63 </w:t>
      </w:r>
      <w:r>
        <w:rPr>
          <w:rStyle w:val="CharStyle24"/>
        </w:rPr>
        <w:t xml:space="preserve">d« </w:t>
      </w:r>
      <w:r>
        <w:rPr>
          <w:rStyle w:val="CharStyle24"/>
          <w:lang w:val="en-US" w:eastAsia="en-US" w:bidi="en-US"/>
        </w:rPr>
        <w:t xml:space="preserve">I'Audiophile </w:t>
      </w:r>
      <w:r>
        <w:rPr>
          <w:rStyle w:val="CharStyle24"/>
        </w:rPr>
        <w:t>n’ 16l car ik recherchent des ampliricaLiom linéaires et s imposent de respee ter lu forme des signaux quels qu'ils soicm</w:t>
      </w:r>
    </w:p>
    <w:p>
      <w:pPr>
        <w:pStyle w:val="Style23"/>
        <w:keepNext w:val="0"/>
        <w:keepLines w:val="0"/>
        <w:widowControl w:val="0"/>
        <w:shd w:val="clear" w:color="auto" w:fill="auto"/>
        <w:bidi w:val="0"/>
        <w:spacing w:before="0" w:after="0" w:line="240" w:lineRule="auto"/>
        <w:ind w:left="0" w:right="0"/>
        <w:jc w:val="both"/>
      </w:pPr>
      <w:r>
        <w:rPr>
          <w:rStyle w:val="CharStyle24"/>
          <w:rFonts w:ascii="Times New Roman" w:eastAsia="Times New Roman" w:hAnsi="Times New Roman" w:cs="Times New Roman"/>
          <w:b/>
          <w:bCs/>
          <w:sz w:val="20"/>
          <w:szCs w:val="20"/>
        </w:rPr>
        <w:t xml:space="preserve">En décembre I^SÜ, paraissait </w:t>
      </w:r>
      <w:r>
        <w:rPr>
          <w:rStyle w:val="CharStyle24"/>
        </w:rPr>
        <w:t xml:space="preserve">en (Jninii Soviétique dans la revue Radio-tekhmka -&gt; (vol. </w:t>
      </w:r>
      <w:r>
        <w:rPr>
          <w:rStyle w:val="CharStyle24"/>
          <w:lang w:val="en-US" w:eastAsia="en-US" w:bidi="en-US"/>
        </w:rPr>
        <w:t xml:space="preserve">35 </w:t>
      </w:r>
      <w:r>
        <w:rPr>
          <w:rStyle w:val="CharStyle24"/>
        </w:rPr>
        <w:t xml:space="preserve">n* </w:t>
      </w:r>
      <w:r>
        <w:rPr>
          <w:rStyle w:val="CharStyle24"/>
          <w:lang w:val="en-US" w:eastAsia="en-US" w:bidi="en-US"/>
        </w:rPr>
        <w:t xml:space="preserve">12) </w:t>
      </w:r>
      <w:r>
        <w:rPr>
          <w:rStyle w:val="CharStyle24"/>
        </w:rPr>
        <w:t xml:space="preserve">un article au titre pro- metleur qu'on peut traduire par </w:t>
      </w:r>
      <w:r>
        <w:rPr>
          <w:rStyle w:val="CharStyle24"/>
          <w:color w:val="8B8B8B"/>
        </w:rPr>
        <w:t xml:space="preserve">« </w:t>
      </w:r>
      <w:r>
        <w:rPr>
          <w:rStyle w:val="CharStyle24"/>
        </w:rPr>
        <w:t xml:space="preserve">Distorsion dan» les mnplifica- icurs hnentres causée par la variation de la température des jonctions de </w:t>
      </w:r>
      <w:r>
        <w:rPr>
          <w:rStyle w:val="CharStyle24"/>
          <w:color w:val="8B8B8B"/>
        </w:rPr>
        <w:t xml:space="preserve">transistor». </w:t>
      </w:r>
      <w:r>
        <w:rPr>
          <w:rStyle w:val="CharStyle24"/>
          <w:i/>
          <w:iCs/>
        </w:rPr>
        <w:t>L’auteur, M. Fùhiein, consi</w:t>
        <w:softHyphen/>
        <w:t>dère que les variations de tempé</w:t>
        <w:softHyphen/>
        <w:t>rature ont sur le courant coilcc- reur. une action équivalente a celle d'une tension supplèmen- tain appliquée sur la jonction base-émetteur</w:t>
      </w:r>
      <w:r>
        <w:rPr>
          <w:rStyle w:val="CharStyle24"/>
          <w:i/>
          <w:iCs/>
          <w:color w:val="8B8B8B"/>
        </w:rPr>
        <w:t xml:space="preserve">. </w:t>
      </w:r>
      <w:r>
        <w:rPr>
          <w:rStyle w:val="CharStyle24"/>
          <w:i/>
          <w:iCs/>
        </w:rPr>
        <w:t>Udt)</w:t>
      </w:r>
    </w:p>
    <w:p>
      <w:pPr>
        <w:pStyle w:val="Style23"/>
        <w:keepNext w:val="0"/>
        <w:keepLines w:val="0"/>
        <w:widowControl w:val="0"/>
        <w:shd w:val="clear" w:color="auto" w:fill="auto"/>
        <w:bidi w:val="0"/>
        <w:spacing w:before="0" w:after="440" w:line="240" w:lineRule="auto"/>
        <w:ind w:left="0" w:right="0"/>
        <w:jc w:val="both"/>
      </w:pPr>
      <w:r>
        <w:rPr>
          <w:rStyle w:val="CharStyle24"/>
          <w:i/>
          <w:iCs/>
        </w:rPr>
        <w:t>En régime établi U, est pro</w:t>
        <w:softHyphen/>
        <w:t>portionnel à la puissance dissipée dans le transistor P. En régime transitoire, si l'action d'un éche</w:t>
        <w:softHyphen/>
        <w:t>lon de puissance P est une varia</w:t>
        <w:softHyphen/>
        <w:t>tion de la tension selon une loi q.P.hitL la tension équiva</w:t>
        <w:softHyphen/>
        <w:t xml:space="preserve">lente ù </w:t>
      </w:r>
      <w:r>
        <w:rPr>
          <w:rStyle w:val="CharStyle24"/>
          <w:i/>
          <w:iCs/>
          <w:lang w:val="en-US" w:eastAsia="en-US" w:bidi="en-US"/>
        </w:rPr>
        <w:t xml:space="preserve">ruction </w:t>
      </w:r>
      <w:r>
        <w:rPr>
          <w:rStyle w:val="CharStyle24"/>
          <w:i/>
          <w:iCs/>
        </w:rPr>
        <w:t xml:space="preserve">de </w:t>
      </w:r>
      <w:r>
        <w:rPr>
          <w:rStyle w:val="CharStyle24"/>
          <w:i/>
          <w:iCs/>
          <w:lang w:val="en-US" w:eastAsia="en-US" w:bidi="en-US"/>
        </w:rPr>
        <w:t xml:space="preserve">Pit) </w:t>
      </w:r>
      <w:r>
        <w:rPr>
          <w:rStyle w:val="CharStyle24"/>
          <w:i/>
          <w:iCs/>
        </w:rPr>
        <w:t>sera don</w:t>
        <w:softHyphen/>
        <w:t xml:space="preserve">née pur </w:t>
      </w:r>
      <w:r>
        <w:rPr>
          <w:rStyle w:val="CharStyle24"/>
          <w:i/>
          <w:iCs/>
          <w:color w:val="8B8B8B"/>
        </w:rPr>
        <w:t>:</w:t>
      </w:r>
    </w:p>
    <w:p>
      <w:pPr>
        <w:pStyle w:val="Style23"/>
        <w:keepNext w:val="0"/>
        <w:keepLines w:val="0"/>
        <w:widowControl w:val="0"/>
        <w:shd w:val="clear" w:color="auto" w:fill="auto"/>
        <w:bidi w:val="0"/>
        <w:spacing w:before="0" w:after="0" w:line="240" w:lineRule="auto"/>
        <w:ind w:left="0" w:right="0" w:firstLine="0"/>
        <w:jc w:val="center"/>
      </w:pPr>
      <w:r>
        <w:rPr>
          <w:rStyle w:val="CharStyle24"/>
          <w:i/>
          <w:iCs/>
        </w:rPr>
        <w:t>r</w:t>
      </w:r>
      <w:r>
        <w:rPr>
          <w:rStyle w:val="CharStyle24"/>
          <w:i/>
          <w:iCs/>
          <w:vertAlign w:val="superscript"/>
          <w:lang w:val="en-US" w:eastAsia="en-US" w:bidi="en-US"/>
        </w:rPr>
        <w:t>1</w:t>
      </w:r>
    </w:p>
    <w:p>
      <w:pPr>
        <w:pStyle w:val="Style23"/>
        <w:keepNext w:val="0"/>
        <w:keepLines w:val="0"/>
        <w:widowControl w:val="0"/>
        <w:shd w:val="clear" w:color="auto" w:fill="auto"/>
        <w:bidi w:val="0"/>
        <w:spacing w:before="0" w:after="0" w:line="343" w:lineRule="auto"/>
        <w:ind w:left="1060" w:right="0" w:hanging="1060"/>
        <w:jc w:val="both"/>
      </w:pPr>
      <w:r>
        <w:rPr>
          <w:rStyle w:val="CharStyle24"/>
          <w:i/>
          <w:iCs/>
        </w:rPr>
        <w:t xml:space="preserve">q.P(Q).h(l/^i q.plTj.hfi -rLdr </w:t>
      </w:r>
      <w:r>
        <w:rPr>
          <w:rStyle w:val="CharStyle24"/>
          <w:i/>
          <w:iCs/>
          <w:lang w:val="en-US" w:eastAsia="en-US" w:bidi="en-US"/>
        </w:rPr>
        <w:t>^0</w:t>
      </w:r>
    </w:p>
    <w:p>
      <w:pPr>
        <w:pStyle w:val="Style23"/>
        <w:keepNext w:val="0"/>
        <w:keepLines w:val="0"/>
        <w:widowControl w:val="0"/>
        <w:shd w:val="clear" w:color="auto" w:fill="auto"/>
        <w:bidi w:val="0"/>
        <w:spacing w:before="0" w:after="60" w:line="240" w:lineRule="auto"/>
        <w:ind w:left="0" w:right="0"/>
        <w:jc w:val="both"/>
      </w:pPr>
      <w:r>
        <w:rPr>
          <w:rStyle w:val="CharStyle24"/>
          <w:i/>
          <w:iCs/>
        </w:rPr>
        <w:t>hi t) qui caractérise le compor</w:t>
        <w:softHyphen/>
        <w:t>tement thermique du transistor peut être upprojamé par une somme de fonctions exponentiel</w:t>
        <w:softHyphen/>
        <w:t xml:space="preserve">les ayant différentes constantes de temps </w:t>
      </w:r>
      <w:r>
        <w:rPr>
          <w:rStyle w:val="CharStyle24"/>
          <w:i/>
          <w:iCs/>
          <w:color w:val="8B8B8B"/>
        </w:rPr>
        <w:t>:</w:t>
      </w:r>
    </w:p>
    <w:p>
      <w:pPr>
        <w:pStyle w:val="Style13"/>
        <w:keepNext w:val="0"/>
        <w:keepLines w:val="0"/>
        <w:widowControl w:val="0"/>
        <w:shd w:val="clear" w:color="auto" w:fill="auto"/>
        <w:bidi w:val="0"/>
        <w:spacing w:before="0" w:after="0" w:line="230" w:lineRule="auto"/>
        <w:ind w:left="0" w:right="600" w:firstLine="0"/>
        <w:jc w:val="right"/>
        <w:rPr>
          <w:sz w:val="20"/>
          <w:szCs w:val="20"/>
        </w:rPr>
      </w:pPr>
      <w:r>
        <w:rPr>
          <w:rStyle w:val="CharStyle14"/>
          <w:b/>
          <w:bCs/>
          <w:color w:val="A0A0A0"/>
          <w:sz w:val="20"/>
          <w:szCs w:val="20"/>
        </w:rPr>
        <w:t>i</w:t>
      </w:r>
    </w:p>
    <w:p>
      <w:pPr>
        <w:pStyle w:val="Style13"/>
        <w:keepNext w:val="0"/>
        <w:keepLines w:val="0"/>
        <w:widowControl w:val="0"/>
        <w:shd w:val="clear" w:color="auto" w:fill="auto"/>
        <w:tabs>
          <w:tab w:pos="1042" w:val="left"/>
        </w:tabs>
        <w:bidi w:val="0"/>
        <w:spacing w:before="0" w:after="0" w:line="230" w:lineRule="auto"/>
        <w:ind w:left="0" w:right="0" w:firstLine="0"/>
        <w:jc w:val="center"/>
        <w:rPr>
          <w:sz w:val="20"/>
          <w:szCs w:val="20"/>
        </w:rPr>
      </w:pPr>
      <w:r>
        <w:rPr>
          <w:rStyle w:val="CharStyle14"/>
          <w:b/>
          <w:bCs/>
          <w:color w:val="8B8B8B"/>
          <w:sz w:val="20"/>
          <w:szCs w:val="20"/>
        </w:rPr>
        <w:t>*</w:t>
        <w:tab/>
      </w:r>
      <w:r>
        <w:rPr>
          <w:rStyle w:val="CharStyle14"/>
          <w:b/>
          <w:bCs/>
          <w:color w:val="A0A0A0"/>
          <w:sz w:val="20"/>
          <w:szCs w:val="20"/>
        </w:rPr>
        <w:t>’7</w:t>
      </w:r>
    </w:p>
    <w:p>
      <w:pPr>
        <w:pStyle w:val="Style23"/>
        <w:keepNext w:val="0"/>
        <w:keepLines w:val="0"/>
        <w:widowControl w:val="0"/>
        <w:shd w:val="clear" w:color="auto" w:fill="auto"/>
        <w:bidi w:val="0"/>
        <w:spacing w:before="0" w:after="60" w:line="269" w:lineRule="auto"/>
        <w:ind w:left="1060" w:right="0" w:hanging="600"/>
        <w:jc w:val="both"/>
      </w:pPr>
      <w:r>
        <w:rPr>
          <w:rStyle w:val="CharStyle24"/>
          <w:i/>
          <w:iCs/>
        </w:rPr>
        <w:t>hftjl</w:t>
      </w:r>
      <w:r>
        <w:rPr>
          <w:rStyle w:val="CharStyle24"/>
          <w:rFonts w:ascii="Times New Roman" w:eastAsia="Times New Roman" w:hAnsi="Times New Roman" w:cs="Times New Roman"/>
          <w:b/>
          <w:bCs/>
          <w:sz w:val="20"/>
          <w:szCs w:val="20"/>
        </w:rPr>
        <w:t xml:space="preserve"> </w:t>
      </w:r>
      <w:r>
        <w:rPr>
          <w:rStyle w:val="CharStyle24"/>
          <w:rFonts w:ascii="Times New Roman" w:eastAsia="Times New Roman" w:hAnsi="Times New Roman" w:cs="Times New Roman"/>
          <w:b/>
          <w:bCs/>
          <w:color w:val="8B8B8B"/>
          <w:sz w:val="20"/>
          <w:szCs w:val="20"/>
        </w:rPr>
        <w:t xml:space="preserve">- EX., </w:t>
      </w:r>
      <w:r>
        <w:rPr>
          <w:rStyle w:val="CharStyle24"/>
          <w:i/>
          <w:iCs/>
        </w:rPr>
        <w:t xml:space="preserve">fl </w:t>
      </w:r>
      <w:r>
        <w:rPr>
          <w:rStyle w:val="CharStyle24"/>
          <w:i/>
          <w:iCs/>
          <w:color w:val="A0A0A0"/>
        </w:rPr>
        <w:t xml:space="preserve">- </w:t>
      </w:r>
      <w:r>
        <w:rPr>
          <w:rStyle w:val="CharStyle24"/>
          <w:i/>
          <w:iCs/>
        </w:rPr>
        <w:t xml:space="preserve">e </w:t>
      </w:r>
      <w:r>
        <w:rPr>
          <w:rStyle w:val="CharStyle24"/>
          <w:i/>
          <w:iCs/>
          <w:color w:val="8B8B8B"/>
        </w:rPr>
        <w:t xml:space="preserve">) </w:t>
      </w:r>
      <w:r>
        <w:rPr>
          <w:rStyle w:val="CharStyle24"/>
          <w:i/>
          <w:iCs/>
          <w:color w:val="A0A0A0"/>
        </w:rPr>
        <w:t>i-i</w:t>
      </w:r>
    </w:p>
    <w:p>
      <w:pPr>
        <w:pStyle w:val="Style23"/>
        <w:keepNext w:val="0"/>
        <w:keepLines w:val="0"/>
        <w:widowControl w:val="0"/>
        <w:shd w:val="clear" w:color="auto" w:fill="auto"/>
        <w:bidi w:val="0"/>
        <w:spacing w:before="0" w:after="60" w:line="240" w:lineRule="auto"/>
        <w:ind w:left="0" w:right="0"/>
        <w:jc w:val="both"/>
        <w:rPr>
          <w:sz w:val="20"/>
          <w:szCs w:val="20"/>
        </w:rPr>
      </w:pPr>
      <w:r>
        <w:rPr>
          <w:rStyle w:val="CharStyle24"/>
          <w:i/>
          <w:iCs/>
        </w:rPr>
        <w:t>Les coefficients A, evrrespon dent au poids relatif de chacune des constantes de temps</w:t>
      </w:r>
      <w:r>
        <w:rPr>
          <w:rStyle w:val="CharStyle24"/>
          <w:rFonts w:ascii="Times New Roman" w:eastAsia="Times New Roman" w:hAnsi="Times New Roman" w:cs="Times New Roman"/>
          <w:b/>
          <w:bCs/>
          <w:sz w:val="20"/>
          <w:szCs w:val="20"/>
        </w:rPr>
        <w:t xml:space="preserve"> </w:t>
      </w:r>
      <w:r>
        <w:rPr>
          <w:rStyle w:val="CharStyle24"/>
          <w:rFonts w:ascii="Times New Roman" w:eastAsia="Times New Roman" w:hAnsi="Times New Roman" w:cs="Times New Roman"/>
          <w:b/>
          <w:bCs/>
          <w:color w:val="8B8B8B"/>
          <w:sz w:val="20"/>
          <w:szCs w:val="20"/>
        </w:rPr>
        <w:t>r, :</w:t>
      </w:r>
    </w:p>
    <w:p>
      <w:pPr>
        <w:pStyle w:val="Style23"/>
        <w:keepNext w:val="0"/>
        <w:keepLines w:val="0"/>
        <w:widowControl w:val="0"/>
        <w:shd w:val="clear" w:color="auto" w:fill="auto"/>
        <w:bidi w:val="0"/>
        <w:spacing w:before="0" w:after="200" w:line="190" w:lineRule="auto"/>
        <w:ind w:left="1200" w:right="0" w:firstLine="100"/>
        <w:jc w:val="left"/>
      </w:pPr>
      <w:r>
        <w:rPr>
          <w:rStyle w:val="CharStyle24"/>
          <w:i/>
          <w:iCs/>
        </w:rPr>
        <w:t xml:space="preserve">LA, </w:t>
      </w:r>
      <w:r>
        <w:rPr>
          <w:rStyle w:val="CharStyle24"/>
          <w:i/>
          <w:iCs/>
          <w:color w:val="A0A0A0"/>
        </w:rPr>
        <w:t xml:space="preserve">- </w:t>
      </w:r>
      <w:r>
        <w:rPr>
          <w:rStyle w:val="CharStyle24"/>
          <w:i/>
          <w:iCs/>
        </w:rPr>
        <w:t xml:space="preserve">I </w:t>
      </w:r>
      <w:r>
        <w:rPr>
          <w:rStyle w:val="CharStyle24"/>
          <w:i/>
          <w:iCs/>
          <w:color w:val="A0A0A0"/>
        </w:rPr>
        <w:t>। * r</w:t>
      </w:r>
    </w:p>
    <w:p>
      <w:pPr>
        <w:pStyle w:val="Style23"/>
        <w:keepNext w:val="0"/>
        <w:keepLines w:val="0"/>
        <w:widowControl w:val="0"/>
        <w:shd w:val="clear" w:color="auto" w:fill="auto"/>
        <w:bidi w:val="0"/>
        <w:spacing w:before="0" w:after="60" w:line="240" w:lineRule="auto"/>
        <w:ind w:left="0" w:right="0"/>
        <w:jc w:val="both"/>
      </w:pPr>
      <w:r>
        <w:rPr>
          <w:rStyle w:val="CharStyle24"/>
          <w:i/>
          <w:iCs/>
        </w:rPr>
        <w:t xml:space="preserve">Pour un </w:t>
      </w:r>
      <w:r>
        <w:rPr>
          <w:rStyle w:val="CharStyle24"/>
          <w:i/>
          <w:iCs/>
          <w:lang w:val="en-US" w:eastAsia="en-US" w:bidi="en-US"/>
        </w:rPr>
        <w:t xml:space="preserve">signal sinusoidal </w:t>
      </w:r>
      <w:r>
        <w:rPr>
          <w:rStyle w:val="CharStyle24"/>
          <w:i/>
          <w:iCs/>
        </w:rPr>
        <w:t>qui donne</w:t>
      </w:r>
      <w:r>
        <w:rPr>
          <w:rStyle w:val="CharStyle24"/>
          <w:rFonts w:ascii="Times New Roman" w:eastAsia="Times New Roman" w:hAnsi="Times New Roman" w:cs="Times New Roman"/>
          <w:b/>
          <w:bCs/>
          <w:sz w:val="20"/>
          <w:szCs w:val="20"/>
        </w:rPr>
        <w:t xml:space="preserve"> un rourunt </w:t>
      </w:r>
      <w:r>
        <w:rPr>
          <w:rStyle w:val="CharStyle24"/>
          <w:i/>
          <w:iCs/>
        </w:rPr>
        <w:t>dans le transis</w:t>
        <w:softHyphen/>
        <w:t>tor de la forme</w:t>
      </w:r>
    </w:p>
    <w:p>
      <w:pPr>
        <w:pStyle w:val="Style23"/>
        <w:keepNext w:val="0"/>
        <w:keepLines w:val="0"/>
        <w:widowControl w:val="0"/>
        <w:shd w:val="clear" w:color="auto" w:fill="auto"/>
        <w:bidi w:val="0"/>
        <w:spacing w:before="0" w:after="0" w:line="240" w:lineRule="auto"/>
        <w:ind w:left="0" w:right="0" w:firstLine="700"/>
        <w:jc w:val="both"/>
      </w:pPr>
      <w:r>
        <w:rPr>
          <w:rStyle w:val="CharStyle24"/>
          <w:i/>
          <w:iCs/>
        </w:rPr>
        <w:t xml:space="preserve">i </w:t>
      </w:r>
      <w:r>
        <w:rPr>
          <w:rStyle w:val="CharStyle24"/>
          <w:i/>
          <w:iCs/>
          <w:lang w:val="en-US" w:eastAsia="en-US" w:bidi="en-US"/>
        </w:rPr>
        <w:t xml:space="preserve">= </w:t>
      </w:r>
      <w:r>
        <w:rPr>
          <w:rStyle w:val="CharStyle24"/>
          <w:i/>
          <w:iCs/>
        </w:rPr>
        <w:t>sinu&gt;L l'auteur calcule lu tension équi</w:t>
        <w:softHyphen/>
        <w:t>valente à l’action de la puissance dissipée dans le transistor et obiient une formule très compli</w:t>
        <w:softHyphen/>
        <w:t>quée qui contient deux termes Urfrfet U^t).</w:t>
      </w:r>
    </w:p>
    <w:p>
      <w:pPr>
        <w:pStyle w:val="Style23"/>
        <w:keepNext w:val="0"/>
        <w:keepLines w:val="0"/>
        <w:widowControl w:val="0"/>
        <w:shd w:val="clear" w:color="auto" w:fill="auto"/>
        <w:bidi w:val="0"/>
        <w:spacing w:before="0" w:after="0" w:line="240" w:lineRule="auto"/>
        <w:ind w:left="0" w:right="0"/>
        <w:jc w:val="both"/>
      </w:pPr>
      <w:r>
        <w:rPr>
          <w:rStyle w:val="CharStyle24"/>
          <w:i/>
          <w:iCs/>
        </w:rPr>
        <w:t>U</w:t>
      </w:r>
      <w:r>
        <w:rPr>
          <w:rStyle w:val="CharStyle24"/>
          <w:i/>
          <w:iCs/>
          <w:vertAlign w:val="subscript"/>
        </w:rPr>
        <w:t>f</w:t>
      </w:r>
      <w:r>
        <w:rPr>
          <w:rStyle w:val="CharStyle24"/>
          <w:i/>
          <w:iCs/>
        </w:rPr>
        <w:t>frj est</w:t>
      </w:r>
      <w:r>
        <w:rPr>
          <w:rStyle w:val="CharStyle24"/>
          <w:rFonts w:ascii="Times New Roman" w:eastAsia="Times New Roman" w:hAnsi="Times New Roman" w:cs="Times New Roman"/>
          <w:b/>
          <w:bCs/>
          <w:sz w:val="20"/>
          <w:szCs w:val="20"/>
        </w:rPr>
        <w:t xml:space="preserve"> n« </w:t>
      </w:r>
      <w:r>
        <w:rPr>
          <w:rStyle w:val="CharStyle24"/>
          <w:i/>
          <w:iCs/>
        </w:rPr>
        <w:t xml:space="preserve">terme linéaire qui </w:t>
      </w:r>
      <w:r>
        <w:rPr>
          <w:rStyle w:val="CharStyle24"/>
          <w:i/>
          <w:iCs/>
          <w:lang w:val="en-US" w:eastAsia="en-US" w:bidi="en-US"/>
        </w:rPr>
        <w:t xml:space="preserve">correspond </w:t>
      </w:r>
      <w:r>
        <w:rPr>
          <w:rStyle w:val="CharStyle24"/>
          <w:i/>
          <w:iCs/>
        </w:rPr>
        <w:t>à une distorsion linéaire (distorsion d'amplitude et de phase}. Up/tj est un ferme non-linéaire.</w:t>
      </w:r>
    </w:p>
    <w:p>
      <w:pPr>
        <w:pStyle w:val="Style23"/>
        <w:keepNext w:val="0"/>
        <w:keepLines w:val="0"/>
        <w:widowControl w:val="0"/>
        <w:shd w:val="clear" w:color="auto" w:fill="auto"/>
        <w:bidi w:val="0"/>
        <w:spacing w:before="0" w:after="0" w:line="240" w:lineRule="auto"/>
        <w:ind w:left="0" w:right="0"/>
        <w:jc w:val="both"/>
      </w:pPr>
      <w:r>
        <w:rPr>
          <w:rStyle w:val="CharStyle24"/>
          <w:i/>
          <w:iCs/>
        </w:rPr>
        <w:t>A vec le terme linéaire, l’auieur calcule la tangente du déphasage entre le signal d'entrée et celui de sortie et obtient une aulne for</w:t>
        <w:softHyphen/>
        <w:t>mule très compliquée.</w:t>
      </w:r>
    </w:p>
    <w:p>
      <w:pPr>
        <w:pStyle w:val="Style23"/>
        <w:keepNext w:val="0"/>
        <w:keepLines w:val="0"/>
        <w:widowControl w:val="0"/>
        <w:shd w:val="clear" w:color="auto" w:fill="auto"/>
        <w:bidi w:val="0"/>
        <w:spacing w:before="0" w:after="0" w:line="240" w:lineRule="auto"/>
        <w:ind w:left="0" w:right="0"/>
        <w:jc w:val="both"/>
        <w:rPr>
          <w:sz w:val="20"/>
          <w:szCs w:val="20"/>
        </w:rPr>
      </w:pPr>
      <w:r>
        <w:rPr>
          <w:rStyle w:val="CharStyle24"/>
          <w:i/>
          <w:iCs/>
        </w:rPr>
        <w:t>Pour les fréquences pour les</w:t>
        <w:softHyphen/>
        <w:t>quelles</w:t>
      </w:r>
      <w:r>
        <w:rPr>
          <w:rStyle w:val="CharStyle24"/>
          <w:rFonts w:ascii="Times New Roman" w:eastAsia="Times New Roman" w:hAnsi="Times New Roman" w:cs="Times New Roman"/>
          <w:b/>
          <w:bCs/>
          <w:sz w:val="20"/>
          <w:szCs w:val="20"/>
        </w:rPr>
        <w:t xml:space="preserve"> or L» —' - . </w:t>
      </w:r>
      <w:r>
        <w:rPr>
          <w:rStyle w:val="CharStyle24"/>
          <w:i/>
          <w:iCs/>
        </w:rPr>
        <w:t xml:space="preserve">l’in* </w:t>
      </w:r>
      <w:r>
        <w:rPr>
          <w:rStyle w:val="CharStyle24"/>
          <w:rFonts w:ascii="Times New Roman" w:eastAsia="Times New Roman" w:hAnsi="Times New Roman" w:cs="Times New Roman"/>
          <w:b/>
          <w:bCs/>
          <w:sz w:val="20"/>
          <w:szCs w:val="20"/>
        </w:rPr>
        <w:t>T । miM</w:t>
      </w:r>
    </w:p>
    <w:p>
      <w:pPr>
        <w:pStyle w:val="Style23"/>
        <w:keepNext w:val="0"/>
        <w:keepLines w:val="0"/>
        <w:widowControl w:val="0"/>
        <w:shd w:val="clear" w:color="auto" w:fill="auto"/>
        <w:bidi w:val="0"/>
        <w:spacing w:before="0" w:after="0" w:line="240" w:lineRule="auto"/>
        <w:ind w:left="0" w:right="0" w:firstLine="0"/>
        <w:jc w:val="both"/>
      </w:pPr>
      <w:r>
        <w:rPr>
          <w:rStyle w:val="CharStyle24"/>
          <w:i/>
          <w:iCs/>
        </w:rPr>
        <w:t>fluence des variations de tempé</w:t>
        <w:softHyphen/>
        <w:t>rature dé jonction est négligea</w:t>
        <w:softHyphen/>
        <w:t>ble. Pour tes fréquences vaisints des constantes de temps thermi</w:t>
        <w:softHyphen/>
        <w:t xml:space="preserve">ques, routeur calcule alors l’action sur le niveau due au terme hnéaire et le taux de da- torsion par harmonique </w:t>
      </w:r>
      <w:r>
        <w:rPr>
          <w:rStyle w:val="CharStyle24"/>
          <w:i/>
          <w:iCs/>
          <w:lang w:val="en-US" w:eastAsia="en-US" w:bidi="en-US"/>
        </w:rPr>
        <w:t xml:space="preserve">2 </w:t>
      </w:r>
      <w:r>
        <w:rPr>
          <w:rStyle w:val="CharStyle24"/>
          <w:i/>
          <w:iCs/>
        </w:rPr>
        <w:t>pro</w:t>
        <w:softHyphen/>
        <w:t>duite par le terme non-linéaire</w:t>
      </w:r>
    </w:p>
    <w:p>
      <w:pPr>
        <w:pStyle w:val="Style23"/>
        <w:keepNext w:val="0"/>
        <w:keepLines w:val="0"/>
        <w:widowControl w:val="0"/>
        <w:shd w:val="clear" w:color="auto" w:fill="auto"/>
        <w:bidi w:val="0"/>
        <w:spacing w:before="0" w:after="60" w:line="240" w:lineRule="auto"/>
        <w:ind w:left="0" w:right="0"/>
        <w:jc w:val="both"/>
      </w:pPr>
      <w:r>
        <w:rPr>
          <w:rStyle w:val="CharStyle24"/>
          <w:i/>
          <w:iCs/>
        </w:rPr>
        <w:t>fl en déduit que dans les condi</w:t>
        <w:softHyphen/>
        <w:t xml:space="preserve">tions d'utilisation d'un transistor dans un préamplificateur, d'après des données relatives a un transistor, le déphasage est la somme de fonctions ayant l'allure de la Courbe de la figure </w:t>
      </w:r>
      <w:r>
        <w:rPr>
          <w:rStyle w:val="CharStyle24"/>
          <w:rFonts w:ascii="Times New Roman" w:eastAsia="Times New Roman" w:hAnsi="Times New Roman" w:cs="Times New Roman"/>
          <w:b/>
          <w:bCs/>
          <w:sz w:val="20"/>
          <w:szCs w:val="20"/>
        </w:rPr>
        <w:t xml:space="preserve">tî" </w:t>
      </w:r>
      <w:r>
        <w:rPr>
          <w:rStyle w:val="CharStyle24"/>
          <w:i/>
          <w:iCs/>
        </w:rPr>
        <w:t>I, chucune correspondant à une constante de temps thermi</w:t>
        <w:softHyphen/>
        <w:t>que.</w:t>
      </w:r>
    </w:p>
    <w:p>
      <w:pPr>
        <w:widowControl w:val="0"/>
        <w:jc w:val="center"/>
        <w:rPr>
          <w:sz w:val="2"/>
          <w:szCs w:val="2"/>
        </w:rPr>
      </w:pPr>
      <w:r>
        <w:drawing>
          <wp:inline>
            <wp:extent cx="1819910" cy="1231265"/>
            <wp:docPr id="5" name="Picutre 5"/>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a:stretch/>
                  </pic:blipFill>
                  <pic:spPr>
                    <a:xfrm>
                      <a:ext cx="1819910" cy="1231265"/>
                    </a:xfrm>
                    <a:prstGeom prst="rect"/>
                  </pic:spPr>
                </pic:pic>
              </a:graphicData>
            </a:graphic>
          </wp:inline>
        </w:drawing>
      </w:r>
    </w:p>
    <w:p>
      <w:pPr>
        <w:pStyle w:val="Style18"/>
        <w:keepNext w:val="0"/>
        <w:keepLines w:val="0"/>
        <w:widowControl w:val="0"/>
        <w:shd w:val="clear" w:color="auto" w:fill="auto"/>
        <w:bidi w:val="0"/>
        <w:spacing w:before="0" w:after="0" w:line="211" w:lineRule="auto"/>
        <w:ind w:left="0" w:right="0" w:firstLine="0"/>
        <w:jc w:val="left"/>
      </w:pPr>
      <w:r>
        <w:rPr>
          <w:rStyle w:val="CharStyle19"/>
          <w:i/>
          <w:iCs/>
          <w:lang w:val="en-US" w:eastAsia="en-US" w:bidi="en-US"/>
        </w:rPr>
        <w:t xml:space="preserve">Fig. </w:t>
      </w:r>
      <w:r>
        <w:rPr>
          <w:rStyle w:val="CharStyle19"/>
          <w:i/>
          <w:iCs/>
        </w:rPr>
        <w:t>I</w:t>
      </w:r>
      <w:r>
        <w:rPr>
          <w:rStyle w:val="CharStyle19"/>
        </w:rPr>
        <w:t xml:space="preserve"> ; Hcttflfl </w:t>
      </w:r>
      <w:r>
        <w:rPr>
          <w:rStyle w:val="CharStyle19"/>
          <w:i/>
          <w:iCs/>
        </w:rPr>
        <w:t>hneatre de fa distor</w:t>
        <w:softHyphen/>
        <w:t>sion thermique.</w:t>
      </w:r>
      <w:r>
        <w:br w:type="page"/>
      </w:r>
    </w:p>
    <w:p>
      <w:pPr>
        <w:pStyle w:val="Style23"/>
        <w:keepNext w:val="0"/>
        <w:keepLines w:val="0"/>
        <w:widowControl w:val="0"/>
        <w:shd w:val="clear" w:color="auto" w:fill="auto"/>
        <w:bidi w:val="0"/>
        <w:spacing w:before="0" w:after="0" w:line="240" w:lineRule="auto"/>
        <w:ind w:left="0" w:right="0" w:firstLine="260"/>
        <w:jc w:val="both"/>
      </w:pPr>
      <w:r>
        <w:rPr>
          <w:rStyle w:val="CharStyle24"/>
          <w:i/>
          <w:iCs/>
          <w:lang w:val="en-US" w:eastAsia="en-US" w:bidi="en-US"/>
        </w:rPr>
        <w:t xml:space="preserve">£&gt; </w:t>
      </w:r>
      <w:r>
        <w:rPr>
          <w:rStyle w:val="CharStyle24"/>
          <w:i/>
          <w:iCs/>
        </w:rPr>
        <w:t>réduisant hfr)</w:t>
      </w:r>
      <w:r>
        <w:rPr>
          <w:rStyle w:val="CharStyle24"/>
          <w:rFonts w:ascii="Times New Roman" w:eastAsia="Times New Roman" w:hAnsi="Times New Roman" w:cs="Times New Roman"/>
          <w:b/>
          <w:bCs/>
          <w:sz w:val="20"/>
          <w:szCs w:val="20"/>
        </w:rPr>
        <w:t xml:space="preserve"> d </w:t>
      </w:r>
      <w:r>
        <w:rPr>
          <w:rStyle w:val="CharStyle24"/>
          <w:i/>
          <w:iCs/>
        </w:rPr>
        <w:t xml:space="preserve">/'attlian d'une seule eunstante de temps, </w:t>
      </w:r>
      <w:r>
        <w:rPr>
          <w:rStyle w:val="CharStyle24"/>
          <w:rFonts w:ascii="Times New Roman" w:eastAsia="Times New Roman" w:hAnsi="Times New Roman" w:cs="Times New Roman"/>
          <w:b/>
          <w:bCs/>
          <w:sz w:val="20"/>
          <w:szCs w:val="20"/>
        </w:rPr>
        <w:t xml:space="preserve">iP _ </w:t>
      </w:r>
      <w:r>
        <w:rPr>
          <w:rStyle w:val="CharStyle24"/>
          <w:i/>
          <w:iCs/>
        </w:rPr>
        <w:t>qui correspond alors au plus ^rand</w:t>
      </w:r>
      <w:r>
        <w:rPr>
          <w:rStyle w:val="CharStyle24"/>
          <w:rFonts w:ascii="Times New Roman" w:eastAsia="Times New Roman" w:hAnsi="Times New Roman" w:cs="Times New Roman"/>
          <w:b/>
          <w:bCs/>
          <w:sz w:val="20"/>
          <w:szCs w:val="20"/>
        </w:rPr>
        <w:t xml:space="preserve"> </w:t>
      </w:r>
      <w:r>
        <w:rPr>
          <w:rStyle w:val="CharStyle24"/>
          <w:rFonts w:ascii="Times New Roman" w:eastAsia="Times New Roman" w:hAnsi="Times New Roman" w:cs="Times New Roman"/>
          <w:b/>
          <w:bCs/>
          <w:sz w:val="20"/>
          <w:szCs w:val="20"/>
          <w:lang w:val="en-US" w:eastAsia="en-US" w:bidi="en-US"/>
        </w:rPr>
        <w:t xml:space="preserve">.-1 = </w:t>
      </w:r>
      <w:r>
        <w:rPr>
          <w:rStyle w:val="CharStyle24"/>
          <w:rFonts w:ascii="Times New Roman" w:eastAsia="Times New Roman" w:hAnsi="Times New Roman" w:cs="Times New Roman"/>
          <w:b/>
          <w:bCs/>
          <w:sz w:val="20"/>
          <w:szCs w:val="20"/>
        </w:rPr>
        <w:t xml:space="preserve">X™ </w:t>
      </w:r>
      <w:r>
        <w:rPr>
          <w:rStyle w:val="CharStyle24"/>
          <w:i/>
          <w:iCs/>
        </w:rPr>
        <w:t>est obtenu pour</w:t>
      </w:r>
      <w:r>
        <w:rPr>
          <w:rStyle w:val="CharStyle24"/>
          <w:rFonts w:ascii="Times New Roman" w:eastAsia="Times New Roman" w:hAnsi="Times New Roman" w:cs="Times New Roman"/>
          <w:b/>
          <w:bCs/>
          <w:sz w:val="20"/>
          <w:szCs w:val="20"/>
        </w:rPr>
        <w:t xml:space="preserve"> wne </w:t>
      </w:r>
      <w:r>
        <w:rPr>
          <w:rStyle w:val="CharStyle24"/>
          <w:i/>
          <w:iCs/>
        </w:rPr>
        <w:t xml:space="preserve">fréquence m - </w:t>
      </w:r>
      <w:r>
        <w:rPr>
          <w:rStyle w:val="CharStyle24"/>
          <w:i/>
          <w:iCs/>
          <w:vertAlign w:val="superscript"/>
        </w:rPr>
        <w:t>!</w:t>
      </w:r>
      <w:r>
        <w:rPr>
          <w:rStyle w:val="CharStyle24"/>
          <w:i/>
          <w:iCs/>
        </w:rPr>
        <w:t xml:space="preserve"> où </w:t>
      </w:r>
      <w:r>
        <w:rPr>
          <w:rStyle w:val="CharStyle24"/>
          <w:i/>
          <w:iCs/>
          <w:vertAlign w:val="superscript"/>
        </w:rPr>
        <w:t>r</w:t>
      </w:r>
      <w:r>
        <w:rPr>
          <w:rStyle w:val="CharStyle24"/>
          <w:i/>
          <w:iCs/>
        </w:rPr>
        <w:t xml:space="preserve">t </w:t>
      </w:r>
      <w:r>
        <w:rPr>
          <w:rStyle w:val="CharStyle24"/>
          <w:rFonts w:ascii="Times New Roman" w:eastAsia="Times New Roman" w:hAnsi="Times New Roman" w:cs="Times New Roman"/>
          <w:b/>
          <w:bCs/>
          <w:sz w:val="20"/>
          <w:szCs w:val="20"/>
        </w:rPr>
        <w:t>r</w:t>
      </w:r>
      <w:r>
        <w:rPr>
          <w:rStyle w:val="CharStyle24"/>
          <w:rFonts w:ascii="Times New Roman" w:eastAsia="Times New Roman" w:hAnsi="Times New Roman" w:cs="Times New Roman"/>
          <w:b/>
          <w:bCs/>
          <w:sz w:val="20"/>
          <w:szCs w:val="20"/>
          <w:vertAlign w:val="subscript"/>
        </w:rPr>
        <w:t>r</w:t>
      </w:r>
      <w:r>
        <w:rPr>
          <w:rStyle w:val="CharStyle24"/>
          <w:rFonts w:ascii="Times New Roman" w:eastAsia="Times New Roman" w:hAnsi="Times New Roman" w:cs="Times New Roman"/>
          <w:b/>
          <w:bCs/>
          <w:sz w:val="20"/>
          <w:szCs w:val="20"/>
        </w:rPr>
        <w:t xml:space="preserve"> </w:t>
      </w:r>
      <w:r>
        <w:rPr>
          <w:rStyle w:val="CharStyle24"/>
          <w:i/>
          <w:iCs/>
        </w:rPr>
        <w:t>est la Constante de temps asso* cütiA^.</w:t>
      </w:r>
    </w:p>
    <w:p>
      <w:pPr>
        <w:pStyle w:val="Style23"/>
        <w:keepNext w:val="0"/>
        <w:keepLines w:val="0"/>
        <w:widowControl w:val="0"/>
        <w:shd w:val="clear" w:color="auto" w:fill="auto"/>
        <w:bidi w:val="0"/>
        <w:spacing w:before="0" w:after="0" w:line="240" w:lineRule="auto"/>
        <w:ind w:left="0" w:right="0" w:firstLine="260"/>
        <w:jc w:val="both"/>
      </w:pPr>
      <w:r>
        <w:rPr>
          <w:rStyle w:val="CharStyle24"/>
          <w:i/>
          <w:iCs/>
        </w:rPr>
        <w:t>En tenant compte de Kampit- tude dr ,.</w:t>
      </w:r>
      <w:r>
        <w:rPr>
          <w:rStyle w:val="CharStyle24"/>
          <w:i/>
          <w:iCs/>
          <w:vertAlign w:val="subscript"/>
        </w:rPr>
        <w:t>u</w:t>
      </w:r>
      <w:r>
        <w:rPr>
          <w:rStyle w:val="CharStyle24"/>
          <w:i/>
          <w:iCs/>
        </w:rPr>
        <w:t>. qui n 'excède pus quelques degrés, on peut simpli</w:t>
        <w:softHyphen/>
        <w:t>fier les formules donnant les variations d'amplitude et le taux d'harmonique deux Ce dernier présente un maximum pour une fréquence nulle.</w:t>
      </w:r>
    </w:p>
    <w:p>
      <w:pPr>
        <w:pStyle w:val="Style23"/>
        <w:keepNext w:val="0"/>
        <w:keepLines w:val="0"/>
        <w:widowControl w:val="0"/>
        <w:shd w:val="clear" w:color="auto" w:fill="auto"/>
        <w:bidi w:val="0"/>
        <w:spacing w:before="0" w:after="180" w:line="240" w:lineRule="auto"/>
        <w:ind w:left="0" w:right="0" w:firstLine="260"/>
        <w:jc w:val="both"/>
      </w:pPr>
      <w:r>
        <w:rPr>
          <w:rStyle w:val="CharStyle24"/>
          <w:i/>
          <w:iCs/>
        </w:rPr>
        <w:t>Pour compenser les effets de la distorsion thermique, l'auteur propose d‘ajouter au Signal d'entrée</w:t>
      </w:r>
      <w:r>
        <w:rPr>
          <w:rStyle w:val="CharStyle24"/>
          <w:rFonts w:ascii="Times New Roman" w:eastAsia="Times New Roman" w:hAnsi="Times New Roman" w:cs="Times New Roman"/>
          <w:b/>
          <w:bCs/>
          <w:sz w:val="20"/>
          <w:szCs w:val="20"/>
        </w:rPr>
        <w:t xml:space="preserve"> ur) </w:t>
      </w:r>
      <w:r>
        <w:rPr>
          <w:rStyle w:val="CharStyle24"/>
          <w:i/>
          <w:iCs/>
        </w:rPr>
        <w:t>signal opposé à Cf, U) ; C</w:t>
      </w:r>
      <w:r>
        <w:rPr>
          <w:rStyle w:val="CharStyle24"/>
          <w:i/>
          <w:iCs/>
          <w:vertAlign w:val="subscript"/>
        </w:rPr>
        <w:t>T</w:t>
      </w:r>
      <w:r>
        <w:rPr>
          <w:rStyle w:val="CharStyle24"/>
          <w:i/>
          <w:iCs/>
        </w:rPr>
        <w:t>, (t) peut être compen</w:t>
        <w:softHyphen/>
        <w:t>sée en injectant sur (a base une fraction de la tension collecteur via un réseau ayant une fonction de transfert ;</w:t>
      </w:r>
    </w:p>
    <w:p>
      <w:pPr>
        <w:pStyle w:val="Style23"/>
        <w:keepNext w:val="0"/>
        <w:keepLines w:val="0"/>
        <w:widowControl w:val="0"/>
        <w:shd w:val="clear" w:color="auto" w:fill="auto"/>
        <w:bidi w:val="0"/>
        <w:spacing w:before="0" w:after="180" w:line="240" w:lineRule="auto"/>
        <w:ind w:left="0" w:right="0" w:firstLine="0"/>
        <w:jc w:val="center"/>
      </w:pPr>
      <w:r>
        <w:rPr>
          <w:rStyle w:val="CharStyle24"/>
          <w:i/>
          <w:iCs/>
        </w:rPr>
        <w:t xml:space="preserve">htij </w:t>
      </w:r>
      <w:r>
        <w:rPr>
          <w:rStyle w:val="CharStyle24"/>
          <w:i/>
          <w:iCs/>
          <w:lang w:val="en-US" w:eastAsia="en-US" w:bidi="en-US"/>
        </w:rPr>
        <w:t xml:space="preserve">= </w:t>
      </w:r>
      <w:r>
        <w:rPr>
          <w:rStyle w:val="CharStyle24"/>
          <w:i/>
          <w:iCs/>
        </w:rPr>
        <w:t xml:space="preserve">LA.fl-e </w:t>
      </w:r>
      <w:r>
        <w:rPr>
          <w:rStyle w:val="CharStyle24"/>
          <w:i/>
          <w:iCs/>
          <w:vertAlign w:val="superscript"/>
        </w:rPr>
        <w:t>r</w:t>
      </w:r>
      <w:r>
        <w:rPr>
          <w:rStyle w:val="CharStyle24"/>
          <w:i/>
          <w:iCs/>
        </w:rPr>
        <w:t xml:space="preserve"> )</w:t>
      </w:r>
    </w:p>
    <w:p>
      <w:pPr>
        <w:pStyle w:val="Style23"/>
        <w:keepNext w:val="0"/>
        <w:keepLines w:val="0"/>
        <w:widowControl w:val="0"/>
        <w:shd w:val="clear" w:color="auto" w:fill="auto"/>
        <w:bidi w:val="0"/>
        <w:spacing w:before="0" w:after="0" w:line="240" w:lineRule="auto"/>
        <w:ind w:left="0" w:right="0" w:firstLine="260"/>
        <w:jc w:val="both"/>
      </w:pPr>
      <w:r>
        <w:rPr>
          <w:rStyle w:val="CharStyle24"/>
          <w:i/>
          <w:iCs/>
        </w:rPr>
        <w:t>Urftt étant non-lméaire ne peut pas être compensé par un réseau linéaire mais on peut limi 1er ses effets en utilisant un mon</w:t>
        <w:softHyphen/>
        <w:t xml:space="preserve">tage </w:t>
      </w:r>
      <w:r>
        <w:rPr>
          <w:rStyle w:val="CharStyle24"/>
          <w:i/>
          <w:iCs/>
          <w:lang w:val="en-US" w:eastAsia="en-US" w:bidi="en-US"/>
        </w:rPr>
        <w:t>cascode.</w:t>
      </w:r>
    </w:p>
    <w:p>
      <w:pPr>
        <w:pStyle w:val="Style23"/>
        <w:keepNext w:val="0"/>
        <w:keepLines w:val="0"/>
        <w:widowControl w:val="0"/>
        <w:shd w:val="clear" w:color="auto" w:fill="auto"/>
        <w:bidi w:val="0"/>
        <w:spacing w:before="0" w:after="0" w:line="240" w:lineRule="auto"/>
        <w:ind w:left="0" w:right="0" w:firstLine="260"/>
        <w:jc w:val="both"/>
      </w:pPr>
      <w:r>
        <w:rPr>
          <w:rStyle w:val="CharStyle24"/>
          <w:i/>
          <w:iCs/>
        </w:rPr>
        <w:t>L'auteur donne deux exemples de schémas propres ù éliminer ta diStaniOn thermique par com</w:t>
        <w:softHyphen/>
        <w:t xml:space="preserve">pensation de l </w:t>
      </w:r>
      <w:r>
        <w:rPr>
          <w:rStyle w:val="CharStyle24"/>
          <w:i/>
          <w:iCs/>
          <w:vertAlign w:val="subscript"/>
        </w:rPr>
        <w:t>r</w:t>
      </w:r>
      <w:r>
        <w:rPr>
          <w:rStyle w:val="CharStyle24"/>
          <w:i/>
          <w:iCs/>
        </w:rPr>
        <w:t xml:space="preserve"> flj et limitation de Unfl) (reproduits en figure n'I).</w:t>
      </w:r>
    </w:p>
    <w:p>
      <w:pPr>
        <w:pStyle w:val="Style23"/>
        <w:keepNext w:val="0"/>
        <w:keepLines w:val="0"/>
        <w:widowControl w:val="0"/>
        <w:shd w:val="clear" w:color="auto" w:fill="auto"/>
        <w:bidi w:val="0"/>
        <w:spacing w:before="0" w:after="0" w:line="240" w:lineRule="auto"/>
        <w:ind w:left="0" w:right="0" w:firstLine="260"/>
        <w:jc w:val="both"/>
        <w:rPr>
          <w:sz w:val="20"/>
          <w:szCs w:val="20"/>
        </w:rPr>
      </w:pPr>
      <w:r>
        <w:rPr>
          <w:rStyle w:val="CharStyle24"/>
          <w:i/>
          <w:iCs/>
        </w:rPr>
        <w:t>Dons les candi fions ordinaires d'utitisulion de transistors large bande dans des étages d'amplifl cation, jusqu ‘à quelques dizaines de g Hz, la valeur de due au t phénomènes thermiques est supérieure de plusieurs ordres de grandeur à celle qui résulte de ta distorsion linéaire, et peut attein</w:t>
        <w:softHyphen/>
        <w:t>dre plusieurs degrés ; la varia</w:t>
        <w:softHyphen/>
        <w:t xml:space="preserve">tion d'amplitude commence quand la fréquence descend, à des fréquences de (‘ordre de IÛ </w:t>
      </w:r>
      <w:r>
        <w:rPr>
          <w:rStyle w:val="CharStyle24"/>
          <w:i/>
          <w:iCs/>
          <w:lang w:val="en-US" w:eastAsia="en-US" w:bidi="en-US"/>
        </w:rPr>
        <w:t>&lt;</w:t>
        <w:softHyphen/>
      </w:r>
      <w:r>
        <w:rPr>
          <w:rStyle w:val="CharStyle24"/>
          <w:i/>
          <w:iCs/>
        </w:rPr>
      </w:r>
      <w:r>
        <w:rPr>
          <w:rStyle w:val="CharStyle24"/>
          <w:i/>
          <w:iCs/>
          <w:lang w:val="en-US" w:eastAsia="en-US" w:bidi="en-US"/>
        </w:rPr>
        <w:t>10'</w:t>
      </w:r>
      <w:r>
        <w:rPr>
          <w:rStyle w:val="CharStyle24"/>
          <w:i/>
          <w:iCs/>
        </w:rPr>
        <w:t xml:space="preserve"> Hz et peut atteindre </w:t>
      </w:r>
      <w:r>
        <w:rPr>
          <w:rStyle w:val="CharStyle24"/>
          <w:i/>
          <w:iCs/>
          <w:lang w:val="en-US" w:eastAsia="en-US" w:bidi="en-US"/>
        </w:rPr>
        <w:t xml:space="preserve">20- </w:t>
      </w:r>
      <w:r>
        <w:rPr>
          <w:rStyle w:val="CharStyle24"/>
          <w:rFonts w:ascii="Times New Roman" w:eastAsia="Times New Roman" w:hAnsi="Times New Roman" w:cs="Times New Roman"/>
          <w:b/>
          <w:bCs/>
          <w:sz w:val="20"/>
          <w:szCs w:val="20"/>
        </w:rPr>
        <w:t xml:space="preserve">JO </w:t>
      </w:r>
      <w:r>
        <w:rPr>
          <w:rStyle w:val="CharStyle24"/>
          <w:i/>
          <w:iCs/>
        </w:rPr>
        <w:t xml:space="preserve">à quelques Hz . te taux de distorsion par harmonique </w:t>
      </w:r>
      <w:r>
        <w:rPr>
          <w:rStyle w:val="CharStyle24"/>
          <w:i/>
          <w:iCs/>
          <w:lang w:val="en-US" w:eastAsia="en-US" w:bidi="en-US"/>
        </w:rPr>
        <w:t xml:space="preserve">2 </w:t>
      </w:r>
      <w:r>
        <w:rPr>
          <w:rStyle w:val="CharStyle24"/>
          <w:i/>
          <w:iCs/>
        </w:rPr>
        <w:t>peut atteindre plusieurs</w:t>
      </w:r>
      <w:r>
        <w:rPr>
          <w:rStyle w:val="CharStyle24"/>
          <w:rFonts w:ascii="Times New Roman" w:eastAsia="Times New Roman" w:hAnsi="Times New Roman" w:cs="Times New Roman"/>
          <w:b/>
          <w:bCs/>
          <w:sz w:val="20"/>
          <w:szCs w:val="20"/>
        </w:rPr>
        <w:t xml:space="preserve"> •'n,</w:t>
      </w:r>
    </w:p>
    <w:p>
      <w:pPr>
        <w:pStyle w:val="Style23"/>
        <w:keepNext w:val="0"/>
        <w:keepLines w:val="0"/>
        <w:widowControl w:val="0"/>
        <w:shd w:val="clear" w:color="auto" w:fill="auto"/>
        <w:bidi w:val="0"/>
        <w:spacing w:before="0" w:after="0" w:line="233" w:lineRule="auto"/>
        <w:ind w:left="0" w:right="0" w:firstLine="260"/>
        <w:jc w:val="both"/>
      </w:pPr>
      <w:r>
        <w:rPr>
          <w:rStyle w:val="CharStyle24"/>
        </w:rPr>
        <w:t>L'arnde de A M. FUbtein est très imèrcssanl car d d en ntt ce un</w:t>
      </w:r>
    </w:p>
    <w:p>
      <w:pPr>
        <w:pStyle w:val="Style36"/>
        <w:keepNext w:val="0"/>
        <w:keepLines w:val="0"/>
        <w:widowControl w:val="0"/>
        <w:shd w:val="clear" w:color="auto" w:fill="auto"/>
        <w:bidi w:val="0"/>
        <w:spacing w:before="0" w:after="0" w:line="240" w:lineRule="auto"/>
        <w:ind w:left="0" w:right="0" w:firstLine="0"/>
        <w:jc w:val="left"/>
      </w:pPr>
      <w:r>
        <w:drawing>
          <wp:anchor distT="0" distB="161290" distL="0" distR="60960" simplePos="0" relativeHeight="125829378" behindDoc="0" locked="0" layoutInCell="1" allowOverlap="1">
            <wp:simplePos x="0" y="0"/>
            <wp:positionH relativeFrom="page">
              <wp:posOffset>2778760</wp:posOffset>
            </wp:positionH>
            <wp:positionV relativeFrom="margin">
              <wp:posOffset>85090</wp:posOffset>
            </wp:positionV>
            <wp:extent cx="4065905" cy="2667000"/>
            <wp:wrapTopAndBottom/>
            <wp:docPr id="6" name="Shape 6"/>
            <a:graphic xmlns:a="http://schemas.openxmlformats.org/drawingml/2006/main">
              <a:graphicData uri="http://schemas.openxmlformats.org/drawingml/2006/picture">
                <pic:pic xmlns:pic="http://schemas.openxmlformats.org/drawingml/2006/picture">
                  <pic:nvPicPr>
                    <pic:cNvPr id="7" name="Picture box 7"/>
                    <pic:cNvPicPr/>
                  </pic:nvPicPr>
                  <pic:blipFill>
                    <a:blip r:embed="rId9"/>
                    <a:stretch/>
                  </pic:blipFill>
                  <pic:spPr>
                    <a:xfrm>
                      <a:ext cx="4065905" cy="2667000"/>
                    </a:xfrm>
                    <a:prstGeom prst="rect"/>
                  </pic:spPr>
                </pic:pic>
              </a:graphicData>
            </a:graphic>
          </wp:anchor>
        </w:drawing>
      </w:r>
      <w:r>
        <mc:AlternateContent>
          <mc:Choice Requires="wps">
            <w:drawing>
              <wp:anchor distT="0" distB="0" distL="0" distR="0" simplePos="0" relativeHeight="503316482" behindDoc="0" locked="0" layoutInCell="1" allowOverlap="1">
                <wp:simplePos x="0" y="0"/>
                <wp:positionH relativeFrom="page">
                  <wp:posOffset>4787265</wp:posOffset>
                </wp:positionH>
                <wp:positionV relativeFrom="margin">
                  <wp:posOffset>2779395</wp:posOffset>
                </wp:positionV>
                <wp:extent cx="2118360" cy="133985"/>
                <wp:wrapNone/>
                <wp:docPr id="8" name="Shape 8"/>
                <a:graphic xmlns:a="http://schemas.openxmlformats.org/drawingml/2006/main">
                  <a:graphicData uri="http://schemas.microsoft.com/office/word/2010/wordprocessingShape">
                    <wps:wsp>
                      <wps:cNvSpPr txBox="1"/>
                      <wps:spPr>
                        <a:xfrm>
                          <a:ext cx="2118360" cy="133985"/>
                        </a:xfrm>
                        <a:prstGeom prst="rect"/>
                        <a:noFill/>
                      </wps:spPr>
                      <wps:txbx>
                        <w:txbxContent>
                          <w:p>
                            <w:pPr>
                              <w:pStyle w:val="Style18"/>
                              <w:keepNext w:val="0"/>
                              <w:keepLines w:val="0"/>
                              <w:widowControl w:val="0"/>
                              <w:shd w:val="clear" w:color="auto" w:fill="auto"/>
                              <w:bidi w:val="0"/>
                              <w:spacing w:before="0" w:after="0" w:line="254" w:lineRule="auto"/>
                              <w:ind w:left="0" w:right="0" w:firstLine="0"/>
                              <w:jc w:val="left"/>
                              <w:rPr>
                                <w:sz w:val="18"/>
                                <w:szCs w:val="18"/>
                              </w:rPr>
                            </w:pPr>
                            <w:r>
                              <w:rPr>
                                <w:rStyle w:val="CharStyle19"/>
                                <w:rFonts w:ascii="Times New Roman" w:eastAsia="Times New Roman" w:hAnsi="Times New Roman" w:cs="Times New Roman"/>
                                <w:b/>
                                <w:bCs/>
                                <w:i/>
                                <w:iCs/>
                                <w:sz w:val="18"/>
                                <w:szCs w:val="18"/>
                              </w:rPr>
                              <w:t>Fishtrirt pour corrlwiirr ta distorsum</w:t>
                            </w:r>
                          </w:p>
                        </w:txbxContent>
                      </wps:txbx>
                      <wps:bodyPr lIns="0" tIns="0" rIns="0" bIns="0">
                        <a:noAutoFit/>
                      </wps:bodyPr>
                    </wps:wsp>
                  </a:graphicData>
                </a:graphic>
              </wp:anchor>
            </w:drawing>
          </mc:Choice>
          <mc:Fallback>
            <w:pict>
              <v:shape id="_x0000_s1034" type="#_x0000_t202" style="position:absolute;margin-left:376.94999999999999pt;margin-top:218.84999999999999pt;width:166.80000000000001pt;height:10.550000000000001pt;z-index:251657729;mso-wrap-distance-left:0;mso-wrap-distance-right:0;mso-position-horizontal-relative:page;mso-position-vertical-relative:margin" filled="f" stroked="f">
                <v:textbox inset="0,0,0,0">
                  <w:txbxContent>
                    <w:p>
                      <w:pPr>
                        <w:pStyle w:val="Style18"/>
                        <w:keepNext w:val="0"/>
                        <w:keepLines w:val="0"/>
                        <w:widowControl w:val="0"/>
                        <w:shd w:val="clear" w:color="auto" w:fill="auto"/>
                        <w:bidi w:val="0"/>
                        <w:spacing w:before="0" w:after="0" w:line="254" w:lineRule="auto"/>
                        <w:ind w:left="0" w:right="0" w:firstLine="0"/>
                        <w:jc w:val="left"/>
                        <w:rPr>
                          <w:sz w:val="18"/>
                          <w:szCs w:val="18"/>
                        </w:rPr>
                      </w:pPr>
                      <w:r>
                        <w:rPr>
                          <w:rStyle w:val="CharStyle19"/>
                          <w:rFonts w:ascii="Times New Roman" w:eastAsia="Times New Roman" w:hAnsi="Times New Roman" w:cs="Times New Roman"/>
                          <w:b/>
                          <w:bCs/>
                          <w:i/>
                          <w:iCs/>
                          <w:sz w:val="18"/>
                          <w:szCs w:val="18"/>
                        </w:rPr>
                        <w:t>Fishtrirt pour corrlwiirr ta distorsum</w:t>
                      </w:r>
                    </w:p>
                  </w:txbxContent>
                </v:textbox>
                <w10:wrap anchorx="page" anchory="margin"/>
              </v:shape>
            </w:pict>
          </mc:Fallback>
        </mc:AlternateContent>
      </w:r>
      <w:r>
        <w:rPr>
          <w:rStyle w:val="CharStyle37"/>
          <w:rFonts w:ascii="Arial" w:eastAsia="Arial" w:hAnsi="Arial" w:cs="Arial"/>
          <w:sz w:val="15"/>
          <w:szCs w:val="15"/>
        </w:rPr>
        <w:t xml:space="preserve">flj </w:t>
      </w:r>
      <w:r>
        <w:rPr>
          <w:rStyle w:val="CharStyle37"/>
          <w:rFonts w:ascii="Arial" w:eastAsia="Arial" w:hAnsi="Arial" w:cs="Arial"/>
          <w:color w:val="555555"/>
          <w:sz w:val="15"/>
          <w:szCs w:val="15"/>
        </w:rPr>
        <w:t xml:space="preserve">J ■ </w:t>
      </w:r>
      <w:r>
        <w:rPr>
          <w:rStyle w:val="CharStyle37"/>
          <w:b/>
          <w:bCs/>
          <w:i/>
          <w:iCs/>
        </w:rPr>
        <w:t xml:space="preserve">'itihilttins pnqnrsèes pur </w:t>
      </w:r>
      <w:r>
        <w:rPr>
          <w:rStyle w:val="CharStyle37"/>
          <w:b/>
          <w:bCs/>
          <w:i/>
          <w:iCs/>
          <w:color w:val="555555"/>
        </w:rPr>
        <w:t xml:space="preserve">A.M </w:t>
      </w:r>
      <w:r>
        <w:rPr>
          <w:rStyle w:val="CharStyle37"/>
          <w:b/>
          <w:bCs/>
          <w:i/>
          <w:iCs/>
        </w:rPr>
        <w:t>thermique</w:t>
      </w:r>
    </w:p>
    <w:p>
      <w:pPr>
        <w:pStyle w:val="Style23"/>
        <w:keepNext w:val="0"/>
        <w:keepLines w:val="0"/>
        <w:widowControl w:val="0"/>
        <w:shd w:val="clear" w:color="auto" w:fill="auto"/>
        <w:bidi w:val="0"/>
        <w:spacing w:before="0" w:after="0" w:line="240" w:lineRule="auto"/>
        <w:ind w:left="0" w:right="0" w:firstLine="0"/>
        <w:jc w:val="both"/>
      </w:pPr>
      <w:r>
        <w:rPr>
          <w:rStyle w:val="CharStyle24"/>
        </w:rPr>
        <w:t xml:space="preserve">phcmimenr physique ^èndraJc’ mi'iil ignofi. Ses calculs sari) tris cDTiipJiqués et pourtant </w:t>
      </w:r>
      <w:r>
        <w:rPr>
          <w:rStyle w:val="CharStyle24"/>
          <w:color w:val="555555"/>
        </w:rPr>
        <w:t xml:space="preserve">ils </w:t>
      </w:r>
      <w:r>
        <w:rPr>
          <w:rStyle w:val="CharStyle24"/>
        </w:rPr>
        <w:t>réstil- trni d'hypothèses rimplttkatri- cc» :</w:t>
      </w:r>
    </w:p>
    <w:p>
      <w:pPr>
        <w:pStyle w:val="Style23"/>
        <w:keepNext w:val="0"/>
        <w:keepLines w:val="0"/>
        <w:widowControl w:val="0"/>
        <w:numPr>
          <w:ilvl w:val="0"/>
          <w:numId w:val="1"/>
        </w:numPr>
        <w:shd w:val="clear" w:color="auto" w:fill="auto"/>
        <w:tabs>
          <w:tab w:pos="202" w:val="left"/>
        </w:tabs>
        <w:bidi w:val="0"/>
        <w:spacing w:before="0" w:after="0" w:line="240" w:lineRule="auto"/>
        <w:ind w:left="0" w:right="0" w:firstLine="0"/>
        <w:jc w:val="both"/>
      </w:pPr>
      <w:r>
        <w:rPr>
          <w:rStyle w:val="CharStyle24"/>
        </w:rPr>
        <w:t xml:space="preserve">la </w:t>
      </w:r>
      <w:r>
        <w:rPr>
          <w:rStyle w:val="CharStyle24"/>
          <w:lang w:val="en-US" w:eastAsia="en-US" w:bidi="en-US"/>
        </w:rPr>
        <w:t xml:space="preserve">diffusion </w:t>
      </w:r>
      <w:r>
        <w:rPr>
          <w:rStyle w:val="CharStyle24"/>
        </w:rPr>
        <w:t xml:space="preserve">de </w:t>
      </w:r>
      <w:r>
        <w:rPr>
          <w:rStyle w:val="CharStyle24"/>
          <w:smallCaps/>
          <w:lang w:val="en-US" w:eastAsia="en-US" w:bidi="en-US"/>
        </w:rPr>
        <w:t>Id</w:t>
      </w:r>
      <w:r>
        <w:rPr>
          <w:rStyle w:val="CharStyle24"/>
          <w:lang w:val="en-US" w:eastAsia="en-US" w:bidi="en-US"/>
        </w:rPr>
        <w:t xml:space="preserve"> </w:t>
      </w:r>
      <w:r>
        <w:rPr>
          <w:rStyle w:val="CharStyle24"/>
        </w:rPr>
        <w:t>chaleur dans un solide n'esi pas un phéno</w:t>
        <w:softHyphen/>
        <w:t>mène linéaire ;</w:t>
      </w:r>
    </w:p>
    <w:p>
      <w:pPr>
        <w:pStyle w:val="Style23"/>
        <w:keepNext w:val="0"/>
        <w:keepLines w:val="0"/>
        <w:widowControl w:val="0"/>
        <w:numPr>
          <w:ilvl w:val="0"/>
          <w:numId w:val="1"/>
        </w:numPr>
        <w:shd w:val="clear" w:color="auto" w:fill="auto"/>
        <w:tabs>
          <w:tab w:pos="202" w:val="left"/>
        </w:tabs>
        <w:bidi w:val="0"/>
        <w:spacing w:before="0" w:after="0" w:line="240" w:lineRule="auto"/>
        <w:ind w:left="0" w:right="0" w:firstLine="0"/>
        <w:jc w:val="both"/>
      </w:pPr>
      <w:r>
        <w:rPr>
          <w:rStyle w:val="CharStyle24"/>
        </w:rPr>
        <w:t xml:space="preserve">l'effet de </w:t>
      </w:r>
      <w:r>
        <w:rPr>
          <w:rStyle w:val="CharStyle24"/>
          <w:color w:val="555555"/>
        </w:rPr>
        <w:t xml:space="preserve">la </w:t>
      </w:r>
      <w:r>
        <w:rPr>
          <w:rStyle w:val="CharStyle24"/>
        </w:rPr>
        <w:t>lentpèraiure sur la tension base‘émetteur n’csl pas une fonction linéaire ;</w:t>
      </w:r>
    </w:p>
    <w:p>
      <w:pPr>
        <w:pStyle w:val="Style23"/>
        <w:keepNext w:val="0"/>
        <w:keepLines w:val="0"/>
        <w:widowControl w:val="0"/>
        <w:numPr>
          <w:ilvl w:val="0"/>
          <w:numId w:val="1"/>
        </w:numPr>
        <w:shd w:val="clear" w:color="auto" w:fill="auto"/>
        <w:tabs>
          <w:tab w:pos="188" w:val="left"/>
        </w:tabs>
        <w:bidi w:val="0"/>
        <w:spacing w:before="0" w:after="0" w:line="240" w:lineRule="auto"/>
        <w:ind w:left="0" w:right="0" w:firstLine="0"/>
        <w:jc w:val="both"/>
      </w:pPr>
      <w:r>
        <w:rPr>
          <w:rStyle w:val="CharStyle24"/>
        </w:rPr>
        <w:t xml:space="preserve">les calculs sont faits pour un signal sinusoïdal. Pour un signal plus complexe, les etmelusions seraleni différentes puisque le phénomène csl </w:t>
      </w:r>
      <w:r>
        <w:rPr>
          <w:rStyle w:val="CharStyle24"/>
          <w:color w:val="555555"/>
        </w:rPr>
        <w:t xml:space="preserve">non </w:t>
      </w:r>
      <w:r>
        <w:rPr>
          <w:rStyle w:val="CharStyle24"/>
        </w:rPr>
        <w:t>linéaire.</w:t>
      </w:r>
    </w:p>
    <w:p>
      <w:pPr>
        <w:pStyle w:val="Style23"/>
        <w:keepNext w:val="0"/>
        <w:keepLines w:val="0"/>
        <w:widowControl w:val="0"/>
        <w:shd w:val="clear" w:color="auto" w:fill="auto"/>
        <w:bidi w:val="0"/>
        <w:spacing w:before="0" w:after="0" w:line="240" w:lineRule="auto"/>
        <w:ind w:left="0" w:right="0" w:firstLine="220"/>
        <w:jc w:val="both"/>
      </w:pPr>
      <w:r>
        <w:rPr>
          <w:rStyle w:val="CharStyle24"/>
        </w:rPr>
        <w:t xml:space="preserve">Ces calcula n’ont qu'un intérêt pu rem </w:t>
      </w:r>
      <w:r>
        <w:rPr>
          <w:rStyle w:val="CharStyle24"/>
          <w:lang w:val="en-US" w:eastAsia="en-US" w:bidi="en-US"/>
        </w:rPr>
        <w:t xml:space="preserve">fin </w:t>
      </w:r>
      <w:r>
        <w:rPr>
          <w:rStyle w:val="CharStyle24"/>
        </w:rPr>
        <w:t>théorique</w:t>
      </w:r>
    </w:p>
    <w:p>
      <w:pPr>
        <w:pStyle w:val="Style23"/>
        <w:keepNext w:val="0"/>
        <w:keepLines w:val="0"/>
        <w:widowControl w:val="0"/>
        <w:shd w:val="clear" w:color="auto" w:fill="auto"/>
        <w:bidi w:val="0"/>
        <w:spacing w:before="0" w:after="0" w:line="240" w:lineRule="auto"/>
        <w:ind w:left="0" w:right="0" w:firstLine="220"/>
        <w:jc w:val="both"/>
      </w:pPr>
      <w:r>
        <w:rPr>
          <w:rStyle w:val="CharStyle24"/>
        </w:rPr>
        <w:t xml:space="preserve">Pour ce qui </w:t>
      </w:r>
      <w:r>
        <w:rPr>
          <w:rStyle w:val="CharStyle24"/>
          <w:smallCaps/>
        </w:rPr>
        <w:t>cm</w:t>
      </w:r>
      <w:r>
        <w:rPr>
          <w:rStyle w:val="CharStyle24"/>
        </w:rPr>
        <w:t xml:space="preserve"> des solutions proposées, je pense qu’il faut retenir l'idée du montage </w:t>
      </w:r>
      <w:r>
        <w:rPr>
          <w:rStyle w:val="CharStyle24"/>
          <w:lang w:val="en-US" w:eastAsia="en-US" w:bidi="en-US"/>
        </w:rPr>
        <w:t>cis</w:t>
        <w:softHyphen/>
      </w:r>
      <w:r>
        <w:rPr>
          <w:rStyle w:val="CharStyle24"/>
        </w:rPr>
      </w:r>
      <w:r>
        <w:rPr>
          <w:rStyle w:val="CharStyle24"/>
          <w:lang w:val="en-US" w:eastAsia="en-US" w:bidi="en-US"/>
        </w:rPr>
        <w:t>COde.</w:t>
      </w:r>
      <w:r>
        <w:rPr>
          <w:rStyle w:val="CharStyle24"/>
        </w:rPr>
        <w:t xml:space="preserve"> La compensation par un réseau linéaire me semble Illu</w:t>
        <w:softHyphen/>
        <w:t xml:space="preserve">soire paur plusieurs raisons : - le modèle théorique n'en qu'üpprosimaï </w:t>
      </w:r>
      <w:r>
        <w:rPr>
          <w:rStyle w:val="CharStyle24"/>
          <w:color w:val="555555"/>
        </w:rPr>
        <w:t xml:space="preserve">f </w:t>
      </w:r>
      <w:r>
        <w:rPr>
          <w:rStyle w:val="CharStyle24"/>
        </w:rPr>
        <w:t>;</w:t>
      </w:r>
    </w:p>
    <w:p>
      <w:pPr>
        <w:pStyle w:val="Style23"/>
        <w:keepNext w:val="0"/>
        <w:keepLines w:val="0"/>
        <w:widowControl w:val="0"/>
        <w:shd w:val="clear" w:color="auto" w:fill="auto"/>
        <w:bidi w:val="0"/>
        <w:spacing w:before="0" w:after="0" w:line="240" w:lineRule="auto"/>
        <w:ind w:left="0" w:right="0" w:firstLine="0"/>
        <w:jc w:val="both"/>
      </w:pPr>
      <w:r>
        <w:rPr>
          <w:rStyle w:val="CharStyle24"/>
          <w:smallCaps/>
        </w:rPr>
        <w:t xml:space="preserve">- </w:t>
      </w:r>
      <w:r>
        <w:rPr>
          <w:rStyle w:val="CharStyle24"/>
          <w:smallCaps/>
          <w:lang w:val="en-US" w:eastAsia="en-US" w:bidi="en-US"/>
        </w:rPr>
        <w:t>Im</w:t>
      </w:r>
      <w:r>
        <w:rPr>
          <w:rStyle w:val="CharStyle24"/>
          <w:lang w:val="en-US" w:eastAsia="en-US" w:bidi="en-US"/>
        </w:rPr>
        <w:t xml:space="preserve"> coefficients </w:t>
      </w:r>
      <w:r>
        <w:rPr>
          <w:rStyle w:val="CharStyle24"/>
        </w:rPr>
        <w:t xml:space="preserve">A, ci leurs cens- lantcs de temps associées, sont difficUes ù apprécier et si on peut penser qu'ils sam ü </w:t>
      </w:r>
      <w:r>
        <w:rPr>
          <w:rStyle w:val="CharStyle24"/>
          <w:lang w:val="en-US" w:eastAsia="en-US" w:bidi="en-US"/>
        </w:rPr>
        <w:t xml:space="preserve">pen </w:t>
      </w:r>
      <w:r>
        <w:rPr>
          <w:rStyle w:val="CharStyle24"/>
        </w:rPr>
        <w:t>près sta</w:t>
        <w:softHyphen/>
        <w:t>bles pour un procédé de fabrica</w:t>
        <w:softHyphen/>
        <w:t xml:space="preserve">tion donné, ils ne sont pu nrsli sables dans la pratique car les f abri eau h de transistors n'ont aucun scrupule </w:t>
      </w:r>
      <w:r>
        <w:rPr>
          <w:rStyle w:val="CharStyle24"/>
          <w:color w:val="555555"/>
        </w:rPr>
        <w:t xml:space="preserve">A </w:t>
      </w:r>
      <w:r>
        <w:rPr>
          <w:rStyle w:val="CharStyle24"/>
        </w:rPr>
        <w:t xml:space="preserve">livrer sous la même référence des iransmors fabriqués avec des « </w:t>
      </w:r>
      <w:r>
        <w:rPr>
          <w:rStyle w:val="CharStyle24"/>
          <w:lang w:val="en-US" w:eastAsia="en-US" w:bidi="en-US"/>
        </w:rPr>
        <w:t xml:space="preserve">process </w:t>
      </w:r>
      <w:r>
        <w:rPr>
          <w:rStyle w:val="CharStyle24"/>
        </w:rPr>
        <w:t xml:space="preserve">» </w:t>
      </w:r>
      <w:r>
        <w:rPr>
          <w:rStyle w:val="CharStyle24"/>
        </w:rPr>
        <w:t>différents (même chet un même fabricant) sous réserve que les caractéristiques princljüÜes soient bonnes.</w:t>
      </w:r>
    </w:p>
    <w:p>
      <w:pPr>
        <w:pStyle w:val="Style23"/>
        <w:keepNext w:val="0"/>
        <w:keepLines w:val="0"/>
        <w:widowControl w:val="0"/>
        <w:shd w:val="clear" w:color="auto" w:fill="auto"/>
        <w:bidi w:val="0"/>
        <w:spacing w:before="0" w:after="0" w:line="240" w:lineRule="auto"/>
        <w:ind w:left="0" w:right="0" w:firstLine="260"/>
        <w:jc w:val="both"/>
      </w:pPr>
      <w:r>
        <w:rPr>
          <w:rStyle w:val="CharStyle24"/>
        </w:rPr>
        <w:t xml:space="preserve">Un membre de l’équipe de </w:t>
      </w:r>
      <w:r>
        <w:rPr>
          <w:rStyle w:val="CharStyle24"/>
          <w:color w:val="8B8B8B"/>
        </w:rPr>
        <w:t xml:space="preserve">I </w:t>
      </w:r>
      <w:r>
        <w:rPr>
          <w:rStyle w:val="CharStyle24"/>
        </w:rPr>
        <w:t>1'</w:t>
      </w:r>
      <w:r>
        <w:rPr>
          <w:rStyle w:val="CharStyle24"/>
          <w:lang w:val="en-US" w:eastAsia="en-US" w:bidi="en-US"/>
        </w:rPr>
        <w:t xml:space="preserve">Audiophile </w:t>
      </w:r>
      <w:r>
        <w:rPr>
          <w:rStyle w:val="CharStyle24"/>
        </w:rPr>
        <w:t xml:space="preserve">a signale et m'a fort aimablement fourni le texte d’un exposé fait par T. Sato, K- </w:t>
      </w:r>
      <w:r>
        <w:rPr>
          <w:rStyle w:val="CharStyle24"/>
          <w:lang w:val="en-US" w:eastAsia="en-US" w:bidi="en-US"/>
        </w:rPr>
        <w:t xml:space="preserve">Higashiyama </w:t>
      </w:r>
      <w:r>
        <w:rPr>
          <w:rStyle w:val="CharStyle24"/>
        </w:rPr>
        <w:t xml:space="preserve">et </w:t>
      </w:r>
      <w:r>
        <w:rPr>
          <w:rStyle w:val="CharStyle24"/>
          <w:color w:val="555555"/>
        </w:rPr>
        <w:t xml:space="preserve">H </w:t>
      </w:r>
      <w:r>
        <w:rPr>
          <w:rStyle w:val="CharStyle24"/>
        </w:rPr>
        <w:t xml:space="preserve">Jiko à </w:t>
      </w:r>
      <w:r>
        <w:rPr>
          <w:rStyle w:val="CharStyle24"/>
          <w:color w:val="555555"/>
        </w:rPr>
        <w:t xml:space="preserve">la </w:t>
      </w:r>
      <w:r>
        <w:rPr>
          <w:rStyle w:val="CharStyle24"/>
        </w:rPr>
        <w:t xml:space="preserve">72* convention de l’AES (oçi. W sous le litre « Amplifier </w:t>
      </w:r>
      <w:r>
        <w:rPr>
          <w:rStyle w:val="CharStyle24"/>
          <w:lang w:val="en-US" w:eastAsia="en-US" w:bidi="en-US"/>
        </w:rPr>
        <w:t xml:space="preserve">Transient Crossover Uis </w:t>
      </w:r>
      <w:r>
        <w:rPr>
          <w:rStyle w:val="CharStyle24"/>
        </w:rPr>
        <w:t xml:space="preserve">tort ion </w:t>
      </w:r>
      <w:r>
        <w:rPr>
          <w:rStyle w:val="CharStyle24"/>
          <w:lang w:val="en-US" w:eastAsia="en-US" w:bidi="en-US"/>
        </w:rPr>
        <w:t xml:space="preserve">Resulting from Temperature Change </w:t>
      </w:r>
      <w:r>
        <w:rPr>
          <w:rStyle w:val="CharStyle24"/>
          <w:color w:val="8B8B8B"/>
          <w:lang w:val="en-US" w:eastAsia="en-US" w:bidi="en-US"/>
        </w:rPr>
        <w:t xml:space="preserve">of </w:t>
      </w:r>
      <w:r>
        <w:rPr>
          <w:rStyle w:val="CharStyle24"/>
          <w:lang w:val="en-US" w:eastAsia="en-US" w:bidi="en-US"/>
        </w:rPr>
        <w:t xml:space="preserve">Output Power Tran- sistar </w:t>
      </w:r>
      <w:r>
        <w:rPr>
          <w:rStyle w:val="CharStyle24"/>
          <w:color w:val="8B8B8B"/>
        </w:rPr>
        <w:t>».</w:t>
      </w:r>
    </w:p>
    <w:p>
      <w:pPr>
        <w:pStyle w:val="Style23"/>
        <w:keepNext w:val="0"/>
        <w:keepLines w:val="0"/>
        <w:widowControl w:val="0"/>
        <w:shd w:val="clear" w:color="auto" w:fill="auto"/>
        <w:bidi w:val="0"/>
        <w:spacing w:before="0" w:after="0" w:line="240" w:lineRule="auto"/>
        <w:ind w:left="0" w:right="0" w:firstLine="260"/>
        <w:jc w:val="both"/>
      </w:pPr>
      <w:r>
        <w:rPr>
          <w:rStyle w:val="CharStyle24"/>
          <w:i/>
          <w:iCs/>
        </w:rPr>
        <w:t xml:space="preserve">Pour les auteurs, ta distorsion de croisement dans (’étage </w:t>
      </w:r>
      <w:r>
        <w:rPr>
          <w:rStyle w:val="CharStyle24"/>
          <w:i/>
          <w:iCs/>
          <w:lang w:val="en-US" w:eastAsia="en-US" w:bidi="en-US"/>
        </w:rPr>
        <w:t xml:space="preserve">de sortie </w:t>
      </w:r>
      <w:r>
        <w:rPr>
          <w:rStyle w:val="CharStyle24"/>
          <w:i/>
          <w:iCs/>
        </w:rPr>
        <w:t xml:space="preserve">des amplificateurs </w:t>
      </w:r>
      <w:r>
        <w:rPr>
          <w:rStyle w:val="CharStyle24"/>
          <w:i/>
          <w:iCs/>
          <w:lang w:val="en-US" w:eastAsia="en-US" w:bidi="en-US"/>
        </w:rPr>
        <w:t>de puis</w:t>
        <w:softHyphen/>
        <w:t xml:space="preserve">sance </w:t>
      </w:r>
      <w:r>
        <w:rPr>
          <w:rStyle w:val="CharStyle24"/>
          <w:i/>
          <w:iCs/>
        </w:rPr>
        <w:t xml:space="preserve">peut être combattue </w:t>
      </w:r>
      <w:r>
        <w:rPr>
          <w:rStyle w:val="CharStyle24"/>
          <w:i/>
          <w:iCs/>
          <w:lang w:val="en-US" w:eastAsia="en-US" w:bidi="en-US"/>
        </w:rPr>
        <w:t xml:space="preserve">par la </w:t>
      </w:r>
      <w:r>
        <w:rPr>
          <w:rStyle w:val="CharStyle24"/>
          <w:i/>
          <w:iCs/>
        </w:rPr>
        <w:t xml:space="preserve">contre-réacfiatt et un courant de repos approprié. </w:t>
      </w:r>
      <w:r>
        <w:rPr>
          <w:rStyle w:val="CharStyle24"/>
          <w:i/>
          <w:iCs/>
          <w:color w:val="555555"/>
        </w:rPr>
        <w:t xml:space="preserve">Mais </w:t>
      </w:r>
      <w:r>
        <w:rPr>
          <w:rStyle w:val="CharStyle24"/>
          <w:i/>
          <w:iCs/>
        </w:rPr>
        <w:t>pour des signaux musicaux dont le niveau varie de façon permanente, le courant de repos</w:t>
      </w:r>
      <w:r>
        <w:rPr>
          <w:rStyle w:val="CharStyle24"/>
          <w:rFonts w:ascii="Times New Roman" w:eastAsia="Times New Roman" w:hAnsi="Times New Roman" w:cs="Times New Roman"/>
          <w:b/>
          <w:bCs/>
          <w:sz w:val="20"/>
          <w:szCs w:val="20"/>
        </w:rPr>
        <w:t xml:space="preserve"> s</w:t>
      </w:r>
      <w:r>
        <w:rPr>
          <w:rStyle w:val="CharStyle24"/>
          <w:i/>
          <w:iCs/>
        </w:rPr>
        <w:t>'écarie de sa valeur uptimale</w:t>
      </w:r>
      <w:r>
        <w:rPr>
          <w:rStyle w:val="CharStyle24"/>
          <w:rFonts w:ascii="Times New Roman" w:eastAsia="Times New Roman" w:hAnsi="Times New Roman" w:cs="Times New Roman"/>
          <w:b/>
          <w:bCs/>
          <w:sz w:val="20"/>
          <w:szCs w:val="20"/>
        </w:rPr>
        <w:t xml:space="preserve"> d </w:t>
      </w:r>
      <w:r>
        <w:rPr>
          <w:rStyle w:val="CharStyle24"/>
          <w:i/>
          <w:iCs/>
        </w:rPr>
        <w:t>cause des pro</w:t>
        <w:softHyphen/>
        <w:t>blèmes thermiques. Ainsi un amplificateur ayant de très bon</w:t>
        <w:softHyphen/>
        <w:t xml:space="preserve">nes performances de distorsion en régime Ctablt, peut présenter des distorsion', </w:t>
      </w:r>
      <w:r>
        <w:rPr>
          <w:rStyle w:val="CharStyle24"/>
          <w:i/>
          <w:iCs/>
          <w:color w:val="555555"/>
        </w:rPr>
        <w:t xml:space="preserve">de </w:t>
      </w:r>
      <w:r>
        <w:rPr>
          <w:rStyle w:val="CharStyle24"/>
          <w:i/>
          <w:iCs/>
        </w:rPr>
        <w:t>croisement importantes pour des signaux dont le niveau varie fortement.</w:t>
      </w:r>
    </w:p>
    <w:p>
      <w:pPr>
        <w:pStyle w:val="Style23"/>
        <w:keepNext w:val="0"/>
        <w:keepLines w:val="0"/>
        <w:widowControl w:val="0"/>
        <w:shd w:val="clear" w:color="auto" w:fill="auto"/>
        <w:bidi w:val="0"/>
        <w:spacing w:before="0" w:after="0" w:line="240" w:lineRule="auto"/>
        <w:ind w:left="0" w:right="0" w:firstLine="260"/>
        <w:jc w:val="both"/>
      </w:pPr>
      <w:r>
        <w:rPr>
          <w:rStyle w:val="CharStyle24"/>
          <w:i/>
          <w:iCs/>
        </w:rPr>
        <w:t>La distorsion de croisement est duc aux non-linéarités stati</w:t>
        <w:softHyphen/>
        <w:t xml:space="preserve">ques au point de recoupe entre tes trufisiStars HPH </w:t>
      </w:r>
      <w:r>
        <w:rPr>
          <w:rStyle w:val="CharStyle24"/>
          <w:i/>
          <w:iCs/>
          <w:lang w:val="en-US" w:eastAsia="en-US" w:bidi="en-US"/>
        </w:rPr>
        <w:t xml:space="preserve">el </w:t>
      </w:r>
      <w:r>
        <w:rPr>
          <w:rStyle w:val="CharStyle24"/>
          <w:i/>
          <w:iCs/>
        </w:rPr>
        <w:t xml:space="preserve">PNP de l'étage de </w:t>
      </w:r>
      <w:r>
        <w:rPr>
          <w:rStyle w:val="CharStyle24"/>
          <w:i/>
          <w:iCs/>
          <w:lang w:val="en-US" w:eastAsia="en-US" w:bidi="en-US"/>
        </w:rPr>
        <w:t xml:space="preserve">some. </w:t>
      </w:r>
      <w:r>
        <w:rPr>
          <w:rStyle w:val="CharStyle24"/>
          <w:i/>
          <w:iCs/>
        </w:rPr>
        <w:t>La caraciérLtti-</w:t>
        <w:br w:type="page"/>
      </w:r>
      <w:r>
        <w:rPr>
          <w:rStyle w:val="CharStyle24"/>
          <w:i/>
          <w:iCs/>
        </w:rPr>
        <w:t xml:space="preserve">que de transfert de chaque </w:t>
      </w:r>
      <w:r>
        <w:rPr>
          <w:rStyle w:val="CharStyle24"/>
          <w:i/>
          <w:iCs/>
          <w:lang w:val="en-US" w:eastAsia="en-US" w:bidi="en-US"/>
        </w:rPr>
        <w:t xml:space="preserve">trim </w:t>
      </w:r>
      <w:r>
        <w:rPr>
          <w:rStyle w:val="CharStyle24"/>
          <w:i/>
          <w:iCs/>
        </w:rPr>
        <w:t xml:space="preserve">sûtor est une fonction exponen uelte ce qut impose un courant dans les transistors de sortie même en l'absence de signal </w:t>
      </w:r>
      <w:r>
        <w:rPr>
          <w:rStyle w:val="CharStyle24"/>
          <w:i/>
          <w:iCs/>
          <w:color w:val="A0A0A0"/>
        </w:rPr>
        <w:t xml:space="preserve">: </w:t>
      </w:r>
      <w:r>
        <w:rPr>
          <w:rStyle w:val="CharStyle24"/>
          <w:i/>
          <w:iCs/>
        </w:rPr>
        <w:t>le courant de repos.</w:t>
      </w:r>
    </w:p>
    <w:p>
      <w:pPr>
        <w:pStyle w:val="Style23"/>
        <w:keepNext w:val="0"/>
        <w:keepLines w:val="0"/>
        <w:widowControl w:val="0"/>
        <w:shd w:val="clear" w:color="auto" w:fill="auto"/>
        <w:bidi w:val="0"/>
        <w:spacing w:before="0" w:after="100" w:line="240" w:lineRule="auto"/>
        <w:ind w:left="0" w:right="0" w:firstLine="520"/>
        <w:jc w:val="both"/>
      </w:pPr>
      <w:r>
        <w:rPr>
          <w:rStyle w:val="CharStyle24"/>
          <w:i/>
          <w:iCs/>
        </w:rPr>
        <w:t xml:space="preserve">Ce courant de repos a une valeur optimale qui minimise la distorsion de croisement, et est </w:t>
      </w:r>
      <w:r>
        <w:rPr>
          <w:rStyle w:val="CharStyle24"/>
          <w:rFonts w:ascii="Times New Roman" w:eastAsia="Times New Roman" w:hAnsi="Times New Roman" w:cs="Times New Roman"/>
          <w:b/>
          <w:bCs/>
          <w:sz w:val="20"/>
          <w:szCs w:val="20"/>
        </w:rPr>
        <w:t xml:space="preserve">i </w:t>
      </w:r>
      <w:r>
        <w:rPr>
          <w:rStyle w:val="CharStyle24"/>
          <w:i/>
          <w:iCs/>
        </w:rPr>
        <w:t>fixé par ta tension de polarisa</w:t>
        <w:softHyphen/>
        <w:t>tion (cf. figure n 3f</w:t>
      </w:r>
    </w:p>
    <w:p>
      <w:pPr>
        <w:widowControl w:val="0"/>
        <w:jc w:val="center"/>
        <w:rPr>
          <w:sz w:val="2"/>
          <w:szCs w:val="2"/>
        </w:rPr>
      </w:pPr>
      <w:r>
        <w:drawing>
          <wp:inline>
            <wp:extent cx="2063750" cy="2209800"/>
            <wp:docPr id="10" name="Picutre 10"/>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a:stretch/>
                  </pic:blipFill>
                  <pic:spPr>
                    <a:xfrm>
                      <a:ext cx="2063750" cy="2209800"/>
                    </a:xfrm>
                    <a:prstGeom prst="rect"/>
                  </pic:spPr>
                </pic:pic>
              </a:graphicData>
            </a:graphic>
          </wp:inline>
        </w:drawing>
      </w:r>
    </w:p>
    <w:p>
      <w:pPr>
        <w:pStyle w:val="Style18"/>
        <w:keepNext w:val="0"/>
        <w:keepLines w:val="0"/>
        <w:widowControl w:val="0"/>
        <w:shd w:val="clear" w:color="auto" w:fill="auto"/>
        <w:bidi w:val="0"/>
        <w:spacing w:before="0" w:after="0" w:line="240" w:lineRule="auto"/>
        <w:ind w:left="197" w:right="0" w:firstLine="0"/>
        <w:jc w:val="left"/>
      </w:pPr>
      <w:r>
        <w:rPr>
          <w:rStyle w:val="CharStyle19"/>
          <w:i/>
          <w:iCs/>
        </w:rPr>
        <w:t>Ftg. J £tage de sanie classique.</w:t>
      </w:r>
    </w:p>
    <w:p>
      <w:pPr>
        <w:widowControl w:val="0"/>
        <w:spacing w:after="99" w:line="1" w:lineRule="exact"/>
      </w:pPr>
    </w:p>
    <w:p>
      <w:pPr>
        <w:pStyle w:val="Style43"/>
        <w:keepNext w:val="0"/>
        <w:keepLines w:val="0"/>
        <w:widowControl w:val="0"/>
        <w:shd w:val="clear" w:color="auto" w:fill="auto"/>
        <w:bidi w:val="0"/>
        <w:spacing w:before="0" w:line="240" w:lineRule="auto"/>
        <w:ind w:left="0" w:right="0" w:firstLine="0"/>
        <w:jc w:val="left"/>
      </w:pPr>
      <w:r>
        <w:rPr>
          <w:rStyle w:val="CharStyle44"/>
        </w:rPr>
        <w:t>I</w:t>
      </w:r>
    </w:p>
    <w:p>
      <w:pPr>
        <w:pStyle w:val="Style23"/>
        <w:keepNext w:val="0"/>
        <w:keepLines w:val="0"/>
        <w:widowControl w:val="0"/>
        <w:shd w:val="clear" w:color="auto" w:fill="auto"/>
        <w:bidi w:val="0"/>
        <w:spacing w:before="0" w:after="0" w:line="240" w:lineRule="auto"/>
        <w:ind w:left="300" w:right="0" w:firstLine="220"/>
        <w:jc w:val="both"/>
      </w:pPr>
      <w:r>
        <w:rPr>
          <w:rStyle w:val="CharStyle24"/>
          <w:rFonts w:ascii="Times New Roman" w:eastAsia="Times New Roman" w:hAnsi="Times New Roman" w:cs="Times New Roman"/>
          <w:b/>
          <w:bCs/>
          <w:sz w:val="20"/>
          <w:szCs w:val="20"/>
        </w:rPr>
        <w:t xml:space="preserve">P*,/ </w:t>
      </w:r>
      <w:r>
        <w:rPr>
          <w:rStyle w:val="CharStyle24"/>
          <w:i/>
          <w:iCs/>
        </w:rPr>
        <w:t>et sont fonctions de la température de chaque transis</w:t>
        <w:softHyphen/>
        <w:t>tor, c'est pourquoi il faut faire évoluer</w:t>
      </w:r>
      <w:r>
        <w:rPr>
          <w:rStyle w:val="CharStyle24"/>
          <w:rFonts w:ascii="Times New Roman" w:eastAsia="Times New Roman" w:hAnsi="Times New Roman" w:cs="Times New Roman"/>
          <w:b/>
          <w:bCs/>
          <w:sz w:val="20"/>
          <w:szCs w:val="20"/>
        </w:rPr>
        <w:t xml:space="preserve"> K, </w:t>
      </w:r>
      <w:r>
        <w:rPr>
          <w:rStyle w:val="CharStyle24"/>
          <w:i/>
          <w:iCs/>
        </w:rPr>
        <w:t>pour compenser ces variations.</w:t>
      </w:r>
    </w:p>
    <w:p>
      <w:pPr>
        <w:pStyle w:val="Style23"/>
        <w:keepNext w:val="0"/>
        <w:keepLines w:val="0"/>
        <w:widowControl w:val="0"/>
        <w:shd w:val="clear" w:color="auto" w:fill="auto"/>
        <w:bidi w:val="0"/>
        <w:spacing w:before="0" w:after="100" w:line="216" w:lineRule="auto"/>
        <w:ind w:left="300" w:right="0" w:firstLine="220"/>
        <w:jc w:val="both"/>
        <w:rPr>
          <w:sz w:val="26"/>
          <w:szCs w:val="26"/>
        </w:rPr>
      </w:pPr>
      <w:r>
        <w:drawing>
          <wp:anchor distT="0" distB="582930" distL="25400" distR="25400" simplePos="0" relativeHeight="125829379" behindDoc="0" locked="0" layoutInCell="1" allowOverlap="1">
            <wp:simplePos x="0" y="0"/>
            <wp:positionH relativeFrom="page">
              <wp:posOffset>702945</wp:posOffset>
            </wp:positionH>
            <wp:positionV relativeFrom="margin">
              <wp:posOffset>5645150</wp:posOffset>
            </wp:positionV>
            <wp:extent cx="2124710" cy="2340610"/>
            <wp:wrapTopAndBottom/>
            <wp:docPr id="11" name="Shape 11"/>
            <a:graphic xmlns:a="http://schemas.openxmlformats.org/drawingml/2006/main">
              <a:graphicData uri="http://schemas.openxmlformats.org/drawingml/2006/picture">
                <pic:pic xmlns:pic="http://schemas.openxmlformats.org/drawingml/2006/picture">
                  <pic:nvPicPr>
                    <pic:cNvPr id="12" name="Picture box 12"/>
                    <pic:cNvPicPr/>
                  </pic:nvPicPr>
                  <pic:blipFill>
                    <a:blip r:embed="rId13"/>
                    <a:stretch/>
                  </pic:blipFill>
                  <pic:spPr>
                    <a:xfrm>
                      <a:ext cx="2124710" cy="2340610"/>
                    </a:xfrm>
                    <a:prstGeom prst="rect"/>
                  </pic:spPr>
                </pic:pic>
              </a:graphicData>
            </a:graphic>
          </wp:anchor>
        </w:drawing>
      </w:r>
      <w:r>
        <mc:AlternateContent>
          <mc:Choice Requires="wps">
            <w:drawing>
              <wp:anchor distT="0" distB="0" distL="0" distR="0" simplePos="0" relativeHeight="503316484" behindDoc="0" locked="0" layoutInCell="1" allowOverlap="1">
                <wp:simplePos x="0" y="0"/>
                <wp:positionH relativeFrom="page">
                  <wp:posOffset>882650</wp:posOffset>
                </wp:positionH>
                <wp:positionV relativeFrom="margin">
                  <wp:posOffset>7998460</wp:posOffset>
                </wp:positionV>
                <wp:extent cx="1938655" cy="164465"/>
                <wp:wrapNone/>
                <wp:docPr id="13" name="Shape 13"/>
                <a:graphic xmlns:a="http://schemas.openxmlformats.org/drawingml/2006/main">
                  <a:graphicData uri="http://schemas.microsoft.com/office/word/2010/wordprocessingShape">
                    <wps:wsp>
                      <wps:cNvSpPr txBox="1"/>
                      <wps:spPr>
                        <a:xfrm>
                          <a:ext cx="1938655" cy="16446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pPr>
                            <w:r>
                              <w:rPr>
                                <w:rStyle w:val="CharStyle19"/>
                                <w:i/>
                                <w:iCs/>
                              </w:rPr>
                              <w:t xml:space="preserve">Fig </w:t>
                            </w:r>
                            <w:r>
                              <w:rPr>
                                <w:rStyle w:val="CharStyle19"/>
                                <w:i/>
                                <w:iCs/>
                                <w:lang w:val="en-US" w:eastAsia="en-US" w:bidi="en-US"/>
                              </w:rPr>
                              <w:t>4</w:t>
                            </w:r>
                            <w:r>
                              <w:rPr>
                                <w:rStyle w:val="CharStyle19"/>
                                <w:rFonts w:ascii="Times New Roman" w:eastAsia="Times New Roman" w:hAnsi="Times New Roman" w:cs="Times New Roman"/>
                                <w:b/>
                                <w:bCs/>
                                <w:sz w:val="20"/>
                                <w:szCs w:val="20"/>
                              </w:rPr>
                              <w:t xml:space="preserve">. C/rruJ </w:t>
                            </w:r>
                            <w:r>
                              <w:rPr>
                                <w:rStyle w:val="CharStyle19"/>
                                <w:i/>
                                <w:iCs/>
                              </w:rPr>
                              <w:t>de pofarùatiun classi</w:t>
                              <w:softHyphen/>
                            </w:r>
                          </w:p>
                        </w:txbxContent>
                      </wps:txbx>
                      <wps:bodyPr lIns="0" tIns="0" rIns="0" bIns="0">
                        <a:noAutoFit/>
                      </wps:bodyPr>
                    </wps:wsp>
                  </a:graphicData>
                </a:graphic>
              </wp:anchor>
            </w:drawing>
          </mc:Choice>
          <mc:Fallback>
            <w:pict>
              <v:shape id="_x0000_s1039" type="#_x0000_t202" style="position:absolute;margin-left:69.5pt;margin-top:629.80000000000007pt;width:152.65000000000001pt;height:12.950000000000001pt;z-index:251657731;mso-wrap-distance-left:0;mso-wrap-distance-right:0;mso-position-horizontal-relative:page;mso-position-vertical-relative:margin" filled="f" stroked="f">
                <v:textbox inset="0,0,0,0">
                  <w:txbxContent>
                    <w:p>
                      <w:pPr>
                        <w:pStyle w:val="Style18"/>
                        <w:keepNext w:val="0"/>
                        <w:keepLines w:val="0"/>
                        <w:widowControl w:val="0"/>
                        <w:shd w:val="clear" w:color="auto" w:fill="auto"/>
                        <w:bidi w:val="0"/>
                        <w:spacing w:before="0" w:after="0" w:line="240" w:lineRule="auto"/>
                        <w:ind w:left="0" w:right="0" w:firstLine="0"/>
                        <w:jc w:val="left"/>
                      </w:pPr>
                      <w:r>
                        <w:rPr>
                          <w:rStyle w:val="CharStyle19"/>
                          <w:i/>
                          <w:iCs/>
                        </w:rPr>
                        <w:t xml:space="preserve">Fig </w:t>
                      </w:r>
                      <w:r>
                        <w:rPr>
                          <w:rStyle w:val="CharStyle19"/>
                          <w:i/>
                          <w:iCs/>
                          <w:lang w:val="en-US" w:eastAsia="en-US" w:bidi="en-US"/>
                        </w:rPr>
                        <w:t>4</w:t>
                      </w:r>
                      <w:r>
                        <w:rPr>
                          <w:rStyle w:val="CharStyle19"/>
                          <w:rFonts w:ascii="Times New Roman" w:eastAsia="Times New Roman" w:hAnsi="Times New Roman" w:cs="Times New Roman"/>
                          <w:b/>
                          <w:bCs/>
                          <w:sz w:val="20"/>
                          <w:szCs w:val="20"/>
                        </w:rPr>
                        <w:t xml:space="preserve">. C/rruJ </w:t>
                      </w:r>
                      <w:r>
                        <w:rPr>
                          <w:rStyle w:val="CharStyle19"/>
                          <w:i/>
                          <w:iCs/>
                        </w:rPr>
                        <w:t>de pofarùatiun classi</w:t>
                        <w:softHyphen/>
                      </w:r>
                    </w:p>
                  </w:txbxContent>
                </v:textbox>
                <w10:wrap anchorx="page" anchory="margin"/>
              </v:shape>
            </w:pict>
          </mc:Fallback>
        </mc:AlternateContent>
      </w:r>
      <w:r>
        <mc:AlternateContent>
          <mc:Choice Requires="wps">
            <w:drawing>
              <wp:anchor distT="0" distB="0" distL="0" distR="0" simplePos="0" relativeHeight="503316486" behindDoc="0" locked="0" layoutInCell="1" allowOverlap="1">
                <wp:simplePos x="0" y="0"/>
                <wp:positionH relativeFrom="page">
                  <wp:posOffset>913130</wp:posOffset>
                </wp:positionH>
                <wp:positionV relativeFrom="margin">
                  <wp:posOffset>8166100</wp:posOffset>
                </wp:positionV>
                <wp:extent cx="255905" cy="149225"/>
                <wp:wrapNone/>
                <wp:docPr id="15" name="Shape 15"/>
                <a:graphic xmlns:a="http://schemas.openxmlformats.org/drawingml/2006/main">
                  <a:graphicData uri="http://schemas.microsoft.com/office/word/2010/wordprocessingShape">
                    <wps:wsp>
                      <wps:cNvSpPr txBox="1"/>
                      <wps:spPr>
                        <a:xfrm>
                          <a:ext cx="255905" cy="14922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pPr>
                            <w:r>
                              <w:rPr>
                                <w:rStyle w:val="CharStyle19"/>
                                <w:i/>
                                <w:iCs/>
                              </w:rPr>
                              <w:t>que.</w:t>
                            </w:r>
                          </w:p>
                        </w:txbxContent>
                      </wps:txbx>
                      <wps:bodyPr lIns="0" tIns="0" rIns="0" bIns="0">
                        <a:noAutoFit/>
                      </wps:bodyPr>
                    </wps:wsp>
                  </a:graphicData>
                </a:graphic>
              </wp:anchor>
            </w:drawing>
          </mc:Choice>
          <mc:Fallback>
            <w:pict>
              <v:shape id="_x0000_s1041" type="#_x0000_t202" style="position:absolute;margin-left:71.900000000000006pt;margin-top:643.pt;width:20.150000000000002pt;height:11.75pt;z-index:251657733;mso-wrap-distance-left:0;mso-wrap-distance-right:0;mso-position-horizontal-relative:page;mso-position-vertical-relative:margin" filled="f" stroked="f">
                <v:textbox inset="0,0,0,0">
                  <w:txbxContent>
                    <w:p>
                      <w:pPr>
                        <w:pStyle w:val="Style18"/>
                        <w:keepNext w:val="0"/>
                        <w:keepLines w:val="0"/>
                        <w:widowControl w:val="0"/>
                        <w:shd w:val="clear" w:color="auto" w:fill="auto"/>
                        <w:bidi w:val="0"/>
                        <w:spacing w:before="0" w:after="0" w:line="240" w:lineRule="auto"/>
                        <w:ind w:left="0" w:right="0" w:firstLine="0"/>
                        <w:jc w:val="left"/>
                      </w:pPr>
                      <w:r>
                        <w:rPr>
                          <w:rStyle w:val="CharStyle19"/>
                          <w:i/>
                          <w:iCs/>
                        </w:rPr>
                        <w:t>que.</w:t>
                      </w:r>
                    </w:p>
                  </w:txbxContent>
                </v:textbox>
                <w10:wrap anchorx="page" anchory="margin"/>
              </v:shape>
            </w:pict>
          </mc:Fallback>
        </mc:AlternateContent>
      </w:r>
      <w:r>
        <w:rPr>
          <w:rStyle w:val="CharStyle24"/>
          <w:i/>
          <w:iCs/>
        </w:rPr>
        <w:t xml:space="preserve">Habituellement, on utilise pour cria le montage de la figure </w:t>
      </w:r>
      <w:r>
        <w:rPr>
          <w:rStyle w:val="CharStyle24"/>
          <w:sz w:val="26"/>
          <w:szCs w:val="26"/>
        </w:rPr>
        <w:t>n* &lt;</w:t>
      </w:r>
    </w:p>
    <w:p>
      <w:pPr>
        <w:pStyle w:val="Style23"/>
        <w:keepNext w:val="0"/>
        <w:keepLines w:val="0"/>
        <w:widowControl w:val="0"/>
        <w:shd w:val="clear" w:color="auto" w:fill="auto"/>
        <w:bidi w:val="0"/>
        <w:spacing w:before="0" w:after="0" w:line="240" w:lineRule="auto"/>
        <w:ind w:left="0" w:right="0"/>
        <w:jc w:val="both"/>
      </w:pPr>
      <w:r>
        <w:rPr>
          <w:rStyle w:val="CharStyle24"/>
          <w:i/>
          <w:iCs/>
        </w:rPr>
        <w:t>En utilisant une formule linéaire pour définir le compor</w:t>
        <w:softHyphen/>
        <w:t>tement de</w:t>
      </w:r>
      <w:r>
        <w:rPr>
          <w:rStyle w:val="CharStyle24"/>
          <w:rFonts w:ascii="Times New Roman" w:eastAsia="Times New Roman" w:hAnsi="Times New Roman" w:cs="Times New Roman"/>
          <w:b/>
          <w:bCs/>
          <w:sz w:val="20"/>
          <w:szCs w:val="20"/>
        </w:rPr>
        <w:t xml:space="preserve"> Kh, </w:t>
      </w:r>
      <w:r>
        <w:rPr>
          <w:rStyle w:val="CharStyle24"/>
          <w:i/>
          <w:iCs/>
        </w:rPr>
        <w:t>en fonction de la température, (es auteurs mon</w:t>
        <w:softHyphen/>
        <w:t>trent que déjà en statique la puis</w:t>
        <w:softHyphen/>
        <w:t>sance dissipée dans les transis</w:t>
        <w:softHyphen/>
        <w:t>tors de sortie empêche ce mon</w:t>
        <w:softHyphen/>
        <w:t xml:space="preserve">tage de compenser avec </w:t>
      </w:r>
      <w:r>
        <w:rPr>
          <w:rStyle w:val="CharStyle24"/>
          <w:i/>
          <w:iCs/>
          <w:lang w:val="en-US" w:eastAsia="en-US" w:bidi="en-US"/>
        </w:rPr>
        <w:t xml:space="preserve">precision </w:t>
      </w:r>
      <w:r>
        <w:rPr>
          <w:rStyle w:val="CharStyle24"/>
          <w:i/>
          <w:iCs/>
        </w:rPr>
        <w:t>l'évolution des</w:t>
      </w:r>
      <w:r>
        <w:rPr>
          <w:rStyle w:val="CharStyle24"/>
          <w:rFonts w:ascii="Times New Roman" w:eastAsia="Times New Roman" w:hAnsi="Times New Roman" w:cs="Times New Roman"/>
          <w:b/>
          <w:bCs/>
          <w:sz w:val="20"/>
          <w:szCs w:val="20"/>
        </w:rPr>
        <w:t xml:space="preserve"> dey fra/uLT- </w:t>
      </w:r>
      <w:r>
        <w:rPr>
          <w:rStyle w:val="CharStyle24"/>
          <w:i/>
          <w:iCs/>
        </w:rPr>
        <w:t>tors de sortie à cause des résis</w:t>
        <w:softHyphen/>
        <w:t>tances thermiques entre les tran</w:t>
        <w:softHyphen/>
        <w:t>sistors.</w:t>
      </w:r>
    </w:p>
    <w:p>
      <w:pPr>
        <w:pStyle w:val="Style23"/>
        <w:keepNext w:val="0"/>
        <w:keepLines w:val="0"/>
        <w:widowControl w:val="0"/>
        <w:shd w:val="clear" w:color="auto" w:fill="auto"/>
        <w:bidi w:val="0"/>
        <w:spacing w:before="0" w:after="0" w:line="240" w:lineRule="auto"/>
        <w:ind w:left="0" w:right="0"/>
        <w:jc w:val="both"/>
      </w:pPr>
      <w:r>
        <w:rPr>
          <w:rStyle w:val="CharStyle24"/>
          <w:i/>
          <w:iCs/>
        </w:rPr>
        <w:t>Lorsque la puissance dissipée dans tes transistors de sortie varie brutalement, c'est pire à cause de l'action des constantes de temps thermiques au niveau des jonctions et entre les jonc</w:t>
        <w:softHyphen/>
        <w:t>tions des différents transistors : la température de Q, évalue en retard par rapport à celles de Q. et et la valeur du murant de repos s'écarte beaucoup de sa valeur optimale.</w:t>
      </w:r>
    </w:p>
    <w:p>
      <w:pPr>
        <w:pStyle w:val="Style23"/>
        <w:keepNext w:val="0"/>
        <w:keepLines w:val="0"/>
        <w:widowControl w:val="0"/>
        <w:shd w:val="clear" w:color="auto" w:fill="auto"/>
        <w:bidi w:val="0"/>
        <w:spacing w:before="0" w:after="0" w:line="240" w:lineRule="auto"/>
        <w:ind w:left="0" w:right="0"/>
        <w:jc w:val="both"/>
      </w:pPr>
      <w:r>
        <w:drawing>
          <wp:anchor distT="0" distB="593090" distL="25400" distR="25400" simplePos="0" relativeHeight="125829380" behindDoc="0" locked="0" layoutInCell="1" allowOverlap="1">
            <wp:simplePos x="0" y="0"/>
            <wp:positionH relativeFrom="page">
              <wp:posOffset>2927985</wp:posOffset>
            </wp:positionH>
            <wp:positionV relativeFrom="margin">
              <wp:posOffset>4788535</wp:posOffset>
            </wp:positionV>
            <wp:extent cx="3992880" cy="3185160"/>
            <wp:wrapTopAndBottom/>
            <wp:docPr id="17" name="Shape 17"/>
            <a:graphic xmlns:a="http://schemas.openxmlformats.org/drawingml/2006/main">
              <a:graphicData uri="http://schemas.openxmlformats.org/drawingml/2006/picture">
                <pic:pic xmlns:pic="http://schemas.openxmlformats.org/drawingml/2006/picture">
                  <pic:nvPicPr>
                    <pic:cNvPr id="18" name="Picture box 18"/>
                    <pic:cNvPicPr/>
                  </pic:nvPicPr>
                  <pic:blipFill>
                    <a:blip r:embed="rId15"/>
                    <a:stretch/>
                  </pic:blipFill>
                  <pic:spPr>
                    <a:xfrm>
                      <a:ext cx="3992880" cy="3185160"/>
                    </a:xfrm>
                    <a:prstGeom prst="rect"/>
                  </pic:spPr>
                </pic:pic>
              </a:graphicData>
            </a:graphic>
          </wp:anchor>
        </w:drawing>
      </w:r>
      <w:r>
        <mc:AlternateContent>
          <mc:Choice Requires="wps">
            <w:drawing>
              <wp:anchor distT="0" distB="0" distL="0" distR="0" simplePos="0" relativeHeight="503316488" behindDoc="0" locked="0" layoutInCell="1" allowOverlap="1">
                <wp:simplePos x="0" y="0"/>
                <wp:positionH relativeFrom="page">
                  <wp:posOffset>2970530</wp:posOffset>
                </wp:positionH>
                <wp:positionV relativeFrom="margin">
                  <wp:posOffset>8110855</wp:posOffset>
                </wp:positionV>
                <wp:extent cx="3636010" cy="176530"/>
                <wp:wrapNone/>
                <wp:docPr id="19" name="Shape 19"/>
                <a:graphic xmlns:a="http://schemas.openxmlformats.org/drawingml/2006/main">
                  <a:graphicData uri="http://schemas.microsoft.com/office/word/2010/wordprocessingShape">
                    <wps:wsp>
                      <wps:cNvSpPr txBox="1"/>
                      <wps:spPr>
                        <a:xfrm>
                          <a:ext cx="3636010" cy="176530"/>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pPr>
                            <w:r>
                              <w:rPr>
                                <w:rStyle w:val="CharStyle19"/>
                                <w:i/>
                                <w:iCs/>
                              </w:rPr>
                              <w:t>Fig.</w:t>
                            </w:r>
                            <w:r>
                              <w:rPr>
                                <w:rStyle w:val="CharStyle19"/>
                                <w:rFonts w:ascii="Times New Roman" w:eastAsia="Times New Roman" w:hAnsi="Times New Roman" w:cs="Times New Roman"/>
                                <w:b/>
                                <w:bCs/>
                                <w:sz w:val="20"/>
                                <w:szCs w:val="20"/>
                              </w:rPr>
                              <w:t xml:space="preserve"> </w:t>
                            </w:r>
                            <w:r>
                              <w:rPr>
                                <w:rStyle w:val="CharStyle19"/>
                                <w:rFonts w:ascii="Times New Roman" w:eastAsia="Times New Roman" w:hAnsi="Times New Roman" w:cs="Times New Roman"/>
                                <w:b/>
                                <w:bCs/>
                                <w:sz w:val="20"/>
                                <w:szCs w:val="20"/>
                                <w:lang w:val="en-US" w:eastAsia="en-US" w:bidi="en-US"/>
                              </w:rPr>
                              <w:t xml:space="preserve">5 </w:t>
                            </w:r>
                            <w:r>
                              <w:rPr>
                                <w:rStyle w:val="CharStyle19"/>
                                <w:i/>
                                <w:iCs/>
                              </w:rPr>
                              <w:t xml:space="preserve">: implificateur avet distorsion de croisement mise en </w:t>
                            </w:r>
                            <w:r>
                              <w:rPr>
                                <w:rStyle w:val="CharStyle19"/>
                                <w:i/>
                                <w:iCs/>
                                <w:lang w:val="en-US" w:eastAsia="en-US" w:bidi="en-US"/>
                              </w:rPr>
                              <w:t>evidence</w:t>
                            </w:r>
                          </w:p>
                        </w:txbxContent>
                      </wps:txbx>
                      <wps:bodyPr lIns="0" tIns="0" rIns="0" bIns="0">
                        <a:noAutoFit/>
                      </wps:bodyPr>
                    </wps:wsp>
                  </a:graphicData>
                </a:graphic>
              </wp:anchor>
            </w:drawing>
          </mc:Choice>
          <mc:Fallback>
            <w:pict>
              <v:shape id="_x0000_s1045" type="#_x0000_t202" style="position:absolute;margin-left:233.90000000000001pt;margin-top:638.64999999999998pt;width:286.30000000000001pt;height:13.9pt;z-index:251657735;mso-wrap-distance-left:0;mso-wrap-distance-right:0;mso-position-horizontal-relative:page;mso-position-vertical-relative:margin" filled="f" stroked="f">
                <v:textbox inset="0,0,0,0">
                  <w:txbxContent>
                    <w:p>
                      <w:pPr>
                        <w:pStyle w:val="Style18"/>
                        <w:keepNext w:val="0"/>
                        <w:keepLines w:val="0"/>
                        <w:widowControl w:val="0"/>
                        <w:shd w:val="clear" w:color="auto" w:fill="auto"/>
                        <w:bidi w:val="0"/>
                        <w:spacing w:before="0" w:after="0" w:line="240" w:lineRule="auto"/>
                        <w:ind w:left="0" w:right="0" w:firstLine="0"/>
                        <w:jc w:val="left"/>
                      </w:pPr>
                      <w:r>
                        <w:rPr>
                          <w:rStyle w:val="CharStyle19"/>
                          <w:i/>
                          <w:iCs/>
                        </w:rPr>
                        <w:t>Fig.</w:t>
                      </w:r>
                      <w:r>
                        <w:rPr>
                          <w:rStyle w:val="CharStyle19"/>
                          <w:rFonts w:ascii="Times New Roman" w:eastAsia="Times New Roman" w:hAnsi="Times New Roman" w:cs="Times New Roman"/>
                          <w:b/>
                          <w:bCs/>
                          <w:sz w:val="20"/>
                          <w:szCs w:val="20"/>
                        </w:rPr>
                        <w:t xml:space="preserve"> </w:t>
                      </w:r>
                      <w:r>
                        <w:rPr>
                          <w:rStyle w:val="CharStyle19"/>
                          <w:rFonts w:ascii="Times New Roman" w:eastAsia="Times New Roman" w:hAnsi="Times New Roman" w:cs="Times New Roman"/>
                          <w:b/>
                          <w:bCs/>
                          <w:sz w:val="20"/>
                          <w:szCs w:val="20"/>
                          <w:lang w:val="en-US" w:eastAsia="en-US" w:bidi="en-US"/>
                        </w:rPr>
                        <w:t xml:space="preserve">5 </w:t>
                      </w:r>
                      <w:r>
                        <w:rPr>
                          <w:rStyle w:val="CharStyle19"/>
                          <w:i/>
                          <w:iCs/>
                        </w:rPr>
                        <w:t xml:space="preserve">: implificateur avet distorsion de croisement mise en </w:t>
                      </w:r>
                      <w:r>
                        <w:rPr>
                          <w:rStyle w:val="CharStyle19"/>
                          <w:i/>
                          <w:iCs/>
                          <w:lang w:val="en-US" w:eastAsia="en-US" w:bidi="en-US"/>
                        </w:rPr>
                        <w:t>evidence</w:t>
                      </w:r>
                    </w:p>
                  </w:txbxContent>
                </v:textbox>
                <w10:wrap anchorx="page" anchory="margin"/>
              </v:shape>
            </w:pict>
          </mc:Fallback>
        </mc:AlternateContent>
      </w:r>
      <w:r>
        <w:rPr>
          <w:rStyle w:val="CharStyle24"/>
          <w:i/>
          <w:iCs/>
        </w:rPr>
        <w:t>Pour mettre ce phénomène en évidence, les auteurs ont réalisé un amplificateur dans lequel la contre-réaction ne traite pas la distorsion de croisement (cf figure n</w:t>
      </w:r>
      <w:r>
        <w:rPr>
          <w:rStyle w:val="CharStyle24"/>
          <w:i/>
          <w:iCs/>
          <w:vertAlign w:val="superscript"/>
        </w:rPr>
        <w:t>c</w:t>
      </w:r>
      <w:r>
        <w:rPr>
          <w:rStyle w:val="CharStyle24"/>
          <w:i/>
          <w:iCs/>
        </w:rPr>
        <w:t xml:space="preserve"> </w:t>
      </w:r>
      <w:r>
        <w:rPr>
          <w:rStyle w:val="CharStyle24"/>
          <w:i/>
          <w:iCs/>
          <w:lang w:val="en-US" w:eastAsia="en-US" w:bidi="en-US"/>
        </w:rPr>
        <w:t xml:space="preserve">5) </w:t>
      </w:r>
      <w:r>
        <w:rPr>
          <w:rStyle w:val="CharStyle24"/>
          <w:i/>
          <w:iCs/>
        </w:rPr>
        <w:t xml:space="preserve">et utilisé des signaux sinusoïdaux dont le niveau varie brutalement de I à </w:t>
      </w:r>
      <w:r>
        <w:rPr>
          <w:rStyle w:val="CharStyle24"/>
          <w:i/>
          <w:iCs/>
          <w:lang w:val="en-US" w:eastAsia="en-US" w:bidi="en-US"/>
        </w:rPr>
        <w:t>10</w:t>
      </w:r>
      <w:r>
        <w:rPr>
          <w:rStyle w:val="CharStyle24"/>
          <w:rFonts w:ascii="Times New Roman" w:eastAsia="Times New Roman" w:hAnsi="Times New Roman" w:cs="Times New Roman"/>
          <w:b/>
          <w:bCs/>
          <w:sz w:val="20"/>
          <w:szCs w:val="20"/>
          <w:lang w:val="en-US" w:eastAsia="en-US" w:bidi="en-US"/>
        </w:rPr>
        <w:t xml:space="preserve"> </w:t>
      </w:r>
      <w:r>
        <w:rPr>
          <w:rStyle w:val="CharStyle24"/>
          <w:rFonts w:ascii="Times New Roman" w:eastAsia="Times New Roman" w:hAnsi="Times New Roman" w:cs="Times New Roman"/>
          <w:b/>
          <w:bCs/>
          <w:sz w:val="20"/>
          <w:szCs w:val="20"/>
        </w:rPr>
        <w:t xml:space="preserve">IFdr </w:t>
      </w:r>
      <w:r>
        <w:rPr>
          <w:rStyle w:val="CharStyle24"/>
          <w:i/>
          <w:iCs/>
        </w:rPr>
        <w:t>puis</w:t>
        <w:softHyphen/>
        <w:t>sance fournie à la charge.</w:t>
      </w:r>
    </w:p>
    <w:p>
      <w:pPr>
        <w:pStyle w:val="Style23"/>
        <w:keepNext w:val="0"/>
        <w:keepLines w:val="0"/>
        <w:widowControl w:val="0"/>
        <w:shd w:val="clear" w:color="auto" w:fill="auto"/>
        <w:bidi w:val="0"/>
        <w:spacing w:before="0" w:after="0" w:line="240" w:lineRule="auto"/>
        <w:ind w:left="0" w:right="0"/>
        <w:jc w:val="both"/>
      </w:pPr>
      <w:r>
        <w:rPr>
          <w:rStyle w:val="CharStyle24"/>
          <w:i/>
          <w:iCs/>
        </w:rPr>
        <w:t>Les appareils de mesure de dis</w:t>
        <w:softHyphen/>
        <w:t>torsion classiques ne permettant pas d’analyser les déformations de ce type de signaux, la distor</w:t>
        <w:softHyphen/>
        <w:t xml:space="preserve">sion a été obtenue en faisant la différence entre le signal d'entrée </w:t>
      </w:r>
      <w:r>
        <w:rPr>
          <w:rStyle w:val="CharStyle24"/>
          <w:i/>
          <w:iCs/>
          <w:color w:val="8B8B8B"/>
        </w:rPr>
        <w:t xml:space="preserve">et </w:t>
      </w:r>
      <w:r>
        <w:rPr>
          <w:rStyle w:val="CharStyle24"/>
          <w:i/>
          <w:iCs/>
        </w:rPr>
        <w:t>le signal de sortie (divisé par le gain de l'amplificateur/.</w:t>
      </w:r>
    </w:p>
    <w:p>
      <w:pPr>
        <w:pStyle w:val="Style23"/>
        <w:keepNext w:val="0"/>
        <w:keepLines w:val="0"/>
        <w:widowControl w:val="0"/>
        <w:shd w:val="clear" w:color="auto" w:fill="auto"/>
        <w:bidi w:val="0"/>
        <w:spacing w:before="0" w:after="0" w:line="240" w:lineRule="auto"/>
        <w:ind w:left="0" w:right="0"/>
        <w:jc w:val="both"/>
      </w:pPr>
      <w:r>
        <w:rPr>
          <w:rStyle w:val="CharStyle24"/>
          <w:i/>
          <w:iCs/>
        </w:rPr>
        <w:t>Ils ont obtenu une distorsion de croisement qui croit forte</w:t>
        <w:softHyphen/>
        <w:t xml:space="preserve">ment après les changements de niveau, et ont envisagé trois solutions à </w:t>
      </w:r>
      <w:r>
        <w:rPr>
          <w:rStyle w:val="CharStyle24"/>
          <w:i/>
          <w:iCs/>
          <w:color w:val="8B8B8B"/>
        </w:rPr>
        <w:t xml:space="preserve">ce </w:t>
      </w:r>
      <w:r>
        <w:rPr>
          <w:rStyle w:val="CharStyle24"/>
          <w:i/>
          <w:iCs/>
        </w:rPr>
        <w:t xml:space="preserve">problème </w:t>
      </w:r>
      <w:r>
        <w:rPr>
          <w:rStyle w:val="CharStyle24"/>
          <w:i/>
          <w:iCs/>
          <w:color w:val="8B8B8B"/>
        </w:rPr>
        <w:t>;</w:t>
      </w:r>
    </w:p>
    <w:p>
      <w:pPr>
        <w:pStyle w:val="Style23"/>
        <w:keepNext w:val="0"/>
        <w:keepLines w:val="0"/>
        <w:widowControl w:val="0"/>
        <w:shd w:val="clear" w:color="auto" w:fill="auto"/>
        <w:bidi w:val="0"/>
        <w:spacing w:before="0" w:after="0" w:line="240" w:lineRule="auto"/>
        <w:ind w:left="0" w:right="0" w:firstLine="0"/>
        <w:jc w:val="both"/>
      </w:pPr>
      <w:r>
        <w:rPr>
          <w:rStyle w:val="CharStyle24"/>
          <w:i/>
          <w:iCs/>
        </w:rPr>
        <w:t>a.' modifier la fonction de trans</w:t>
        <w:softHyphen/>
        <w:t>fert des transistors ;</w:t>
      </w:r>
    </w:p>
    <w:p>
      <w:pPr>
        <w:pStyle w:val="Style23"/>
        <w:keepNext w:val="0"/>
        <w:keepLines w:val="0"/>
        <w:widowControl w:val="0"/>
        <w:numPr>
          <w:ilvl w:val="0"/>
          <w:numId w:val="3"/>
        </w:numPr>
        <w:shd w:val="clear" w:color="auto" w:fill="auto"/>
        <w:tabs>
          <w:tab w:pos="303" w:val="left"/>
        </w:tabs>
        <w:bidi w:val="0"/>
        <w:spacing w:before="0" w:after="0" w:line="240" w:lineRule="auto"/>
        <w:ind w:left="0" w:right="0" w:firstLine="0"/>
        <w:jc w:val="both"/>
      </w:pPr>
      <w:r>
        <w:rPr>
          <w:rStyle w:val="CharStyle24"/>
          <w:i/>
          <w:iCs/>
        </w:rPr>
        <w:t>mesurer en temps réel la tem</w:t>
        <w:softHyphen/>
        <w:t xml:space="preserve">pérature de chaque transistor </w:t>
      </w:r>
      <w:r>
        <w:rPr>
          <w:rStyle w:val="CharStyle24"/>
          <w:i/>
          <w:iCs/>
          <w:color w:val="8B8B8B"/>
        </w:rPr>
        <w:t>;</w:t>
      </w:r>
    </w:p>
    <w:p>
      <w:pPr>
        <w:pStyle w:val="Style23"/>
        <w:keepNext w:val="0"/>
        <w:keepLines w:val="0"/>
        <w:widowControl w:val="0"/>
        <w:numPr>
          <w:ilvl w:val="0"/>
          <w:numId w:val="3"/>
        </w:numPr>
        <w:shd w:val="clear" w:color="auto" w:fill="auto"/>
        <w:tabs>
          <w:tab w:pos="289" w:val="left"/>
        </w:tabs>
        <w:bidi w:val="0"/>
        <w:spacing w:before="0" w:after="0" w:line="240" w:lineRule="auto"/>
        <w:ind w:left="0" w:right="0" w:firstLine="0"/>
        <w:jc w:val="both"/>
      </w:pPr>
      <w:r>
        <w:rPr>
          <w:rStyle w:val="CharStyle24"/>
          <w:i/>
          <w:iCs/>
        </w:rPr>
        <w:t>calculer la puissance dissipée dans chaque transistor de sortie à partir du signa! de sortie, d'en déduire la température de cha</w:t>
        <w:softHyphen/>
        <w:t xml:space="preserve">que transistor et les variations de </w:t>
      </w:r>
      <w:r>
        <w:rPr>
          <w:rStyle w:val="CharStyle24"/>
          <w:rFonts w:ascii="Times New Roman" w:eastAsia="Times New Roman" w:hAnsi="Times New Roman" w:cs="Times New Roman"/>
          <w:b/>
          <w:bCs/>
          <w:sz w:val="20"/>
          <w:szCs w:val="20"/>
        </w:rPr>
        <w:t xml:space="preserve">k*, </w:t>
      </w:r>
      <w:r>
        <w:rPr>
          <w:rStyle w:val="CharStyle24"/>
          <w:i/>
          <w:iCs/>
        </w:rPr>
        <w:t>et d'agir sur la tension de polarisation pour compenser ces variations.</w:t>
      </w:r>
    </w:p>
    <w:p>
      <w:pPr>
        <w:pStyle w:val="Style23"/>
        <w:keepNext w:val="0"/>
        <w:keepLines w:val="0"/>
        <w:widowControl w:val="0"/>
        <w:shd w:val="clear" w:color="auto" w:fill="auto"/>
        <w:bidi w:val="0"/>
        <w:spacing w:before="0" w:after="0" w:line="240" w:lineRule="auto"/>
        <w:ind w:left="0" w:right="0"/>
        <w:jc w:val="both"/>
      </w:pPr>
      <w:r>
        <w:rPr>
          <w:rStyle w:val="CharStyle24"/>
          <w:i/>
          <w:iCs/>
        </w:rPr>
        <w:t>La solution a est impossible car les cttrac/èristiques de trans</w:t>
        <w:softHyphen/>
        <w:t>fert des transistors résultent de lots physiques. La solution b n'est pas compatible avec les transistors de puissance disponi</w:t>
        <w:softHyphen/>
        <w:t>bles. La solution c est donc la meilleure.</w:t>
      </w:r>
      <w:r>
        <w:br w:type="page"/>
      </w:r>
    </w:p>
    <w:p>
      <w:pPr>
        <w:pStyle w:val="Style23"/>
        <w:keepNext w:val="0"/>
        <w:keepLines w:val="0"/>
        <w:widowControl w:val="0"/>
        <w:shd w:val="clear" w:color="auto" w:fill="auto"/>
        <w:bidi w:val="0"/>
        <w:spacing w:before="0" w:after="0" w:line="240" w:lineRule="auto"/>
        <w:ind w:left="0" w:right="0" w:firstLine="260"/>
        <w:jc w:val="both"/>
      </w:pPr>
      <w:r>
        <w:drawing>
          <wp:anchor distT="0" distB="161290" distL="12700" distR="12700" simplePos="0" relativeHeight="125829381" behindDoc="0" locked="0" layoutInCell="1" allowOverlap="1">
            <wp:simplePos x="0" y="0"/>
            <wp:positionH relativeFrom="page">
              <wp:posOffset>736600</wp:posOffset>
            </wp:positionH>
            <wp:positionV relativeFrom="margin">
              <wp:posOffset>113030</wp:posOffset>
            </wp:positionV>
            <wp:extent cx="4004945" cy="3237230"/>
            <wp:wrapTopAndBottom/>
            <wp:docPr id="21" name="Shape 21"/>
            <a:graphic xmlns:a="http://schemas.openxmlformats.org/drawingml/2006/main">
              <a:graphicData uri="http://schemas.openxmlformats.org/drawingml/2006/picture">
                <pic:pic xmlns:pic="http://schemas.openxmlformats.org/drawingml/2006/picture">
                  <pic:nvPicPr>
                    <pic:cNvPr id="22" name="Picture box 22"/>
                    <pic:cNvPicPr/>
                  </pic:nvPicPr>
                  <pic:blipFill>
                    <a:blip r:embed="rId17"/>
                    <a:stretch/>
                  </pic:blipFill>
                  <pic:spPr>
                    <a:xfrm>
                      <a:ext cx="4004945" cy="3237230"/>
                    </a:xfrm>
                    <a:prstGeom prst="rect"/>
                  </pic:spPr>
                </pic:pic>
              </a:graphicData>
            </a:graphic>
          </wp:anchor>
        </w:drawing>
      </w:r>
      <w:r>
        <mc:AlternateContent>
          <mc:Choice Requires="wps">
            <w:drawing>
              <wp:anchor distT="0" distB="0" distL="0" distR="0" simplePos="0" relativeHeight="503316490" behindDoc="0" locked="0" layoutInCell="1" allowOverlap="1">
                <wp:simplePos x="0" y="0"/>
                <wp:positionH relativeFrom="page">
                  <wp:posOffset>755015</wp:posOffset>
                </wp:positionH>
                <wp:positionV relativeFrom="margin">
                  <wp:posOffset>3352800</wp:posOffset>
                </wp:positionV>
                <wp:extent cx="3605530" cy="158750"/>
                <wp:wrapNone/>
                <wp:docPr id="23" name="Shape 23"/>
                <a:graphic xmlns:a="http://schemas.openxmlformats.org/drawingml/2006/main">
                  <a:graphicData uri="http://schemas.microsoft.com/office/word/2010/wordprocessingShape">
                    <wps:wsp>
                      <wps:cNvSpPr txBox="1"/>
                      <wps:spPr>
                        <a:xfrm>
                          <a:ext cx="3605530" cy="158750"/>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rPr>
                                <w:sz w:val="18"/>
                                <w:szCs w:val="18"/>
                              </w:rPr>
                            </w:pPr>
                            <w:r>
                              <w:rPr>
                                <w:rStyle w:val="CharStyle19"/>
                                <w:rFonts w:ascii="Times New Roman" w:eastAsia="Times New Roman" w:hAnsi="Times New Roman" w:cs="Times New Roman"/>
                                <w:b/>
                                <w:bCs/>
                                <w:i/>
                                <w:iCs/>
                                <w:sz w:val="18"/>
                                <w:szCs w:val="18"/>
                              </w:rPr>
                              <w:t xml:space="preserve">t'i/t, </w:t>
                            </w:r>
                            <w:r>
                              <w:rPr>
                                <w:rStyle w:val="CharStyle19"/>
                                <w:rFonts w:ascii="Times New Roman" w:eastAsia="Times New Roman" w:hAnsi="Times New Roman" w:cs="Times New Roman"/>
                                <w:b/>
                                <w:bCs/>
                                <w:i/>
                                <w:iCs/>
                                <w:sz w:val="18"/>
                                <w:szCs w:val="18"/>
                                <w:lang w:val="en-US" w:eastAsia="en-US" w:bidi="en-US"/>
                              </w:rPr>
                              <w:t xml:space="preserve">6 </w:t>
                            </w:r>
                            <w:r>
                              <w:rPr>
                                <w:rStyle w:val="CharStyle19"/>
                                <w:rFonts w:ascii="Times New Roman" w:eastAsia="Times New Roman" w:hAnsi="Times New Roman" w:cs="Times New Roman"/>
                                <w:b/>
                                <w:bCs/>
                                <w:i/>
                                <w:iCs/>
                                <w:color w:val="8B8B8B"/>
                                <w:sz w:val="18"/>
                                <w:szCs w:val="18"/>
                              </w:rPr>
                              <w:t xml:space="preserve">: </w:t>
                            </w:r>
                            <w:r>
                              <w:rPr>
                                <w:rStyle w:val="CharStyle19"/>
                                <w:rFonts w:ascii="Times New Roman" w:eastAsia="Times New Roman" w:hAnsi="Times New Roman" w:cs="Times New Roman"/>
                                <w:b/>
                                <w:bCs/>
                                <w:i/>
                                <w:iCs/>
                                <w:sz w:val="18"/>
                                <w:szCs w:val="18"/>
                              </w:rPr>
                              <w:t>Solution proposée pour corrunantter la polarisation Je sortie</w:t>
                            </w:r>
                          </w:p>
                        </w:txbxContent>
                      </wps:txbx>
                      <wps:bodyPr lIns="0" tIns="0" rIns="0" bIns="0">
                        <a:noAutoFit/>
                      </wps:bodyPr>
                    </wps:wsp>
                  </a:graphicData>
                </a:graphic>
              </wp:anchor>
            </w:drawing>
          </mc:Choice>
          <mc:Fallback>
            <w:pict>
              <v:shape id="_x0000_s1049" type="#_x0000_t202" style="position:absolute;margin-left:59.450000000000003pt;margin-top:264.pt;width:283.90000000000003pt;height:12.5pt;z-index:251657737;mso-wrap-distance-left:0;mso-wrap-distance-right:0;mso-position-horizontal-relative:page;mso-position-vertical-relative:margin" filled="f" stroked="f">
                <v:textbox inset="0,0,0,0">
                  <w:txbxContent>
                    <w:p>
                      <w:pPr>
                        <w:pStyle w:val="Style18"/>
                        <w:keepNext w:val="0"/>
                        <w:keepLines w:val="0"/>
                        <w:widowControl w:val="0"/>
                        <w:shd w:val="clear" w:color="auto" w:fill="auto"/>
                        <w:bidi w:val="0"/>
                        <w:spacing w:before="0" w:after="0" w:line="240" w:lineRule="auto"/>
                        <w:ind w:left="0" w:right="0" w:firstLine="0"/>
                        <w:jc w:val="left"/>
                        <w:rPr>
                          <w:sz w:val="18"/>
                          <w:szCs w:val="18"/>
                        </w:rPr>
                      </w:pPr>
                      <w:r>
                        <w:rPr>
                          <w:rStyle w:val="CharStyle19"/>
                          <w:rFonts w:ascii="Times New Roman" w:eastAsia="Times New Roman" w:hAnsi="Times New Roman" w:cs="Times New Roman"/>
                          <w:b/>
                          <w:bCs/>
                          <w:i/>
                          <w:iCs/>
                          <w:sz w:val="18"/>
                          <w:szCs w:val="18"/>
                        </w:rPr>
                        <w:t xml:space="preserve">t'i/t, </w:t>
                      </w:r>
                      <w:r>
                        <w:rPr>
                          <w:rStyle w:val="CharStyle19"/>
                          <w:rFonts w:ascii="Times New Roman" w:eastAsia="Times New Roman" w:hAnsi="Times New Roman" w:cs="Times New Roman"/>
                          <w:b/>
                          <w:bCs/>
                          <w:i/>
                          <w:iCs/>
                          <w:sz w:val="18"/>
                          <w:szCs w:val="18"/>
                          <w:lang w:val="en-US" w:eastAsia="en-US" w:bidi="en-US"/>
                        </w:rPr>
                        <w:t xml:space="preserve">6 </w:t>
                      </w:r>
                      <w:r>
                        <w:rPr>
                          <w:rStyle w:val="CharStyle19"/>
                          <w:rFonts w:ascii="Times New Roman" w:eastAsia="Times New Roman" w:hAnsi="Times New Roman" w:cs="Times New Roman"/>
                          <w:b/>
                          <w:bCs/>
                          <w:i/>
                          <w:iCs/>
                          <w:color w:val="8B8B8B"/>
                          <w:sz w:val="18"/>
                          <w:szCs w:val="18"/>
                        </w:rPr>
                        <w:t xml:space="preserve">: </w:t>
                      </w:r>
                      <w:r>
                        <w:rPr>
                          <w:rStyle w:val="CharStyle19"/>
                          <w:rFonts w:ascii="Times New Roman" w:eastAsia="Times New Roman" w:hAnsi="Times New Roman" w:cs="Times New Roman"/>
                          <w:b/>
                          <w:bCs/>
                          <w:i/>
                          <w:iCs/>
                          <w:sz w:val="18"/>
                          <w:szCs w:val="18"/>
                        </w:rPr>
                        <w:t>Solution proposée pour corrunantter la polarisation Je sortie</w:t>
                      </w:r>
                    </w:p>
                  </w:txbxContent>
                </v:textbox>
                <w10:wrap anchorx="page" anchory="margin"/>
              </v:shape>
            </w:pict>
          </mc:Fallback>
        </mc:AlternateContent>
      </w:r>
      <w:r>
        <w:rPr>
          <w:rStyle w:val="CharStyle24"/>
          <w:i/>
          <w:iCs/>
        </w:rPr>
        <w:t>Le contrôle de la tension de polurisation peut itre obtenu en utilisant un réseau de polarisa- lion parcouru par un courant une l'on commande en fonction du</w:t>
      </w:r>
      <w:r>
        <w:rPr>
          <w:rStyle w:val="CharStyle24"/>
          <w:rFonts w:ascii="Times New Roman" w:eastAsia="Times New Roman" w:hAnsi="Times New Roman" w:cs="Times New Roman"/>
          <w:b/>
          <w:bCs/>
          <w:sz w:val="20"/>
          <w:szCs w:val="20"/>
        </w:rPr>
        <w:t xml:space="preserve"> ï j, </w:t>
      </w:r>
      <w:r>
        <w:rPr>
          <w:rStyle w:val="CharStyle24"/>
          <w:smallCaps/>
        </w:rPr>
        <w:t xml:space="preserve">wu/m </w:t>
      </w:r>
      <w:r>
        <w:rPr>
          <w:rStyle w:val="CharStyle24"/>
          <w:i/>
          <w:iCs/>
        </w:rPr>
        <w:t xml:space="preserve">(cf figure n * </w:t>
      </w:r>
      <w:r>
        <w:rPr>
          <w:rStyle w:val="CharStyle24"/>
          <w:i/>
          <w:iCs/>
          <w:lang w:val="en-US" w:eastAsia="en-US" w:bidi="en-US"/>
        </w:rPr>
        <w:t xml:space="preserve">6). </w:t>
      </w:r>
      <w:r>
        <w:rPr>
          <w:rStyle w:val="CharStyle24"/>
          <w:i/>
          <w:iCs/>
        </w:rPr>
        <w:t>La constante de temps du dispositif de commande reproduit la cons</w:t>
        <w:softHyphen/>
        <w:t>tante de temps thermique des transistors de sortie.</w:t>
      </w:r>
    </w:p>
    <w:p>
      <w:pPr>
        <w:pStyle w:val="Style23"/>
        <w:keepNext w:val="0"/>
        <w:keepLines w:val="0"/>
        <w:widowControl w:val="0"/>
        <w:shd w:val="clear" w:color="auto" w:fill="auto"/>
        <w:bidi w:val="0"/>
        <w:spacing w:before="0" w:after="0" w:line="240" w:lineRule="auto"/>
        <w:ind w:left="0" w:right="0" w:firstLine="260"/>
        <w:jc w:val="both"/>
      </w:pPr>
      <w:r>
        <w:rPr>
          <w:rStyle w:val="CharStyle24"/>
          <w:i/>
          <w:iCs/>
        </w:rPr>
        <w:t xml:space="preserve">Le calcul de la tension de pota- risaiion optimal peut être fait par uri microprocesseur qui reçoit comme informations d'entrée la température du radia leur des transistors et le signai de sortie (codés sur </w:t>
      </w:r>
      <w:r>
        <w:rPr>
          <w:rStyle w:val="CharStyle24"/>
          <w:i/>
          <w:iCs/>
          <w:lang w:val="en-US" w:eastAsia="en-US" w:bidi="en-US"/>
        </w:rPr>
        <w:t xml:space="preserve">4 </w:t>
      </w:r>
      <w:r>
        <w:rPr>
          <w:rStyle w:val="CharStyle24"/>
          <w:i/>
          <w:iCs/>
        </w:rPr>
        <w:t>bits! et qui commande</w:t>
      </w:r>
      <w:r>
        <w:rPr>
          <w:rStyle w:val="CharStyle24"/>
          <w:rFonts w:ascii="Times New Roman" w:eastAsia="Times New Roman" w:hAnsi="Times New Roman" w:cs="Times New Roman"/>
          <w:b/>
          <w:bCs/>
          <w:sz w:val="20"/>
          <w:szCs w:val="20"/>
        </w:rPr>
        <w:t xml:space="preserve"> ud </w:t>
      </w:r>
      <w:r>
        <w:rPr>
          <w:rStyle w:val="CharStyle24"/>
          <w:i/>
          <w:iCs/>
        </w:rPr>
        <w:t xml:space="preserve">convertisseur digital-analogique qui pilote la tension de polarisation grâce à une résistance Le principal avantage de </w:t>
      </w:r>
      <w:r>
        <w:rPr>
          <w:rStyle w:val="CharStyle24"/>
          <w:i/>
          <w:iCs/>
          <w:lang w:val="en-US" w:eastAsia="en-US" w:bidi="en-US"/>
        </w:rPr>
        <w:t xml:space="preserve">1'utilisation </w:t>
      </w:r>
      <w:r>
        <w:rPr>
          <w:rStyle w:val="CharStyle24"/>
          <w:i/>
          <w:iCs/>
        </w:rPr>
        <w:t>d'un microprocesseur est ta possibilité d'effectuer des calculs même non-linéaires^ les cottsiantes de temps thermiques restant com</w:t>
        <w:softHyphen/>
        <w:t>patibles avec les vitesses de calcul du microprocesseur</w:t>
      </w:r>
    </w:p>
    <w:p>
      <w:pPr>
        <w:pStyle w:val="Style23"/>
        <w:keepNext w:val="0"/>
        <w:keepLines w:val="0"/>
        <w:widowControl w:val="0"/>
        <w:shd w:val="clear" w:color="auto" w:fill="auto"/>
        <w:bidi w:val="0"/>
        <w:spacing w:before="0" w:after="0" w:line="240" w:lineRule="auto"/>
        <w:ind w:left="0" w:right="0" w:firstLine="260"/>
        <w:jc w:val="both"/>
      </w:pPr>
      <w:r>
        <w:rPr>
          <w:rStyle w:val="CharStyle24"/>
          <w:i/>
          <w:iCs/>
        </w:rPr>
        <w:t xml:space="preserve">Les auteurs concluent en disant que </w:t>
      </w:r>
      <w:r>
        <w:rPr>
          <w:rStyle w:val="CharStyle24"/>
          <w:i/>
          <w:iCs/>
          <w:lang w:val="en-US" w:eastAsia="en-US" w:bidi="en-US"/>
        </w:rPr>
        <w:t xml:space="preserve">st </w:t>
      </w:r>
      <w:r>
        <w:rPr>
          <w:rStyle w:val="CharStyle24"/>
          <w:i/>
          <w:iCs/>
        </w:rPr>
        <w:t xml:space="preserve">les amplificateurs ont ai teint des valeurs de distor sion extraordinairement faibles sur des signaux sinusoïdaux, c'est sur des signaux transitoires </w:t>
      </w:r>
      <w:r>
        <w:rPr>
          <w:rStyle w:val="CharStyle24"/>
          <w:i/>
          <w:iCs/>
        </w:rPr>
        <w:t>(même si ces mesures sont diffi</w:t>
        <w:softHyphen/>
        <w:t>ciles} qu 'il faut tester les amplift- eateurs si an veut les utiliser pour amplifier des signaux musicaux.</w:t>
      </w:r>
    </w:p>
    <w:p>
      <w:pPr>
        <w:pStyle w:val="Style23"/>
        <w:keepNext w:val="0"/>
        <w:keepLines w:val="0"/>
        <w:widowControl w:val="0"/>
        <w:shd w:val="clear" w:color="auto" w:fill="auto"/>
        <w:bidi w:val="0"/>
        <w:spacing w:before="0" w:after="0" w:line="240" w:lineRule="auto"/>
        <w:ind w:left="0" w:right="0"/>
        <w:jc w:val="both"/>
      </w:pPr>
      <w:r>
        <w:rPr>
          <w:rStyle w:val="CharStyle24"/>
          <w:i/>
          <w:iCs/>
        </w:rPr>
        <w:t xml:space="preserve">Ils pensent que la distorsion de croisement transitaire qu ‘ils décrivent est une des principales distorsions que les mesures sur signaux transitoires peuvent révéler, et que </w:t>
      </w:r>
      <w:r>
        <w:rPr>
          <w:rStyle w:val="CharStyle24"/>
          <w:i/>
          <w:iCs/>
          <w:lang w:val="en-US" w:eastAsia="en-US" w:bidi="en-US"/>
        </w:rPr>
        <w:t xml:space="preserve">rutihsation </w:t>
      </w:r>
      <w:r>
        <w:rPr>
          <w:rStyle w:val="CharStyle24"/>
          <w:i/>
          <w:iCs/>
        </w:rPr>
        <w:t>de signaux complexes ou musicaux jouera un rôle important pour comprendre ce qui se passe dans les amplificateurs et pour in con</w:t>
        <w:softHyphen/>
        <w:t>ception des amplificateurs futurs.</w:t>
      </w:r>
    </w:p>
    <w:p>
      <w:pPr>
        <w:pStyle w:val="Style23"/>
        <w:keepNext w:val="0"/>
        <w:keepLines w:val="0"/>
        <w:widowControl w:val="0"/>
        <w:shd w:val="clear" w:color="auto" w:fill="auto"/>
        <w:bidi w:val="0"/>
        <w:spacing w:before="0" w:after="0" w:line="240" w:lineRule="auto"/>
        <w:ind w:left="0" w:right="0"/>
        <w:jc w:val="both"/>
      </w:pPr>
      <w:r>
        <w:rPr>
          <w:rStyle w:val="CharStyle24"/>
        </w:rPr>
        <w:t xml:space="preserve">C'est un article intércuiUit qui dèuuiKC un phénuinénc impôt' tant çQTiscfcncicusemeTii ignore par beaucoup de </w:t>
      </w:r>
      <w:r>
        <w:rPr>
          <w:rStyle w:val="CharStyle24"/>
          <w:lang w:val="en-US" w:eastAsia="en-US" w:bidi="en-US"/>
        </w:rPr>
        <w:t xml:space="preserve">conupteun. </w:t>
      </w:r>
      <w:r>
        <w:rPr>
          <w:rStyle w:val="CharStyle24"/>
        </w:rPr>
        <w:t xml:space="preserve">La mise en </w:t>
      </w:r>
      <w:r>
        <w:rPr>
          <w:rStyle w:val="CharStyle24"/>
          <w:lang w:val="en-US" w:eastAsia="en-US" w:bidi="en-US"/>
        </w:rPr>
        <w:t xml:space="preserve">Evidence </w:t>
      </w:r>
      <w:r>
        <w:rPr>
          <w:rStyle w:val="CharStyle24"/>
        </w:rPr>
        <w:t xml:space="preserve">de la distorsion est remarquable ridée d'otclurc le </w:t>
      </w:r>
      <w:r>
        <w:rPr>
          <w:rStyle w:val="CharStyle24"/>
          <w:lang w:val="en-US" w:eastAsia="en-US" w:bidi="en-US"/>
        </w:rPr>
        <w:t xml:space="preserve">com </w:t>
      </w:r>
      <w:r>
        <w:rPr>
          <w:rStyle w:val="CharStyle24"/>
        </w:rPr>
        <w:t xml:space="preserve">portera en l de réta^ de sortie de la boucle de «mtre- réaclion est </w:t>
      </w:r>
      <w:r>
        <w:rPr>
          <w:rStyle w:val="CharStyle24"/>
          <w:lang w:val="en-US" w:eastAsia="en-US" w:bidi="en-US"/>
        </w:rPr>
        <w:t xml:space="preserve">exceHetitr, </w:t>
      </w:r>
      <w:r>
        <w:rPr>
          <w:rStyle w:val="CharStyle24"/>
        </w:rPr>
        <w:t>et la méthode de mesure de distorsion ulilüée reste la seule valable A mes yeux cor elle permet des mesures sur toute sorte de signaux (sinusoïdes, signaux musicaux réels, bruit blanc ou rose, ünpukiom, etc,) Le fuir que celte mesure de la dkttmion inclue les distorsions linéaires</w:t>
      </w:r>
    </w:p>
    <w:p>
      <w:pPr>
        <w:pStyle w:val="Style23"/>
        <w:keepNext w:val="0"/>
        <w:keepLines w:val="0"/>
        <w:widowControl w:val="0"/>
        <w:shd w:val="clear" w:color="auto" w:fill="auto"/>
        <w:bidi w:val="0"/>
        <w:spacing w:before="0" w:after="0" w:line="240" w:lineRule="auto"/>
        <w:ind w:left="0" w:right="0" w:firstLine="0"/>
        <w:jc w:val="both"/>
      </w:pPr>
      <w:r>
        <w:rPr>
          <w:rStyle w:val="CharStyle24"/>
        </w:rPr>
        <w:t xml:space="preserve">(contrairement aux mesures tra- dmcmrtdlcsi n'est </w:t>
      </w:r>
      <w:r>
        <w:rPr>
          <w:rStyle w:val="CharStyle24"/>
          <w:color w:val="555555"/>
        </w:rPr>
        <w:t xml:space="preserve">pas </w:t>
      </w:r>
      <w:r>
        <w:rPr>
          <w:rStyle w:val="CharStyle24"/>
        </w:rPr>
        <w:t xml:space="preserve">un incon vcmenl </w:t>
      </w:r>
      <w:r>
        <w:rPr>
          <w:rStyle w:val="CharStyle24"/>
          <w:color w:val="555555"/>
        </w:rPr>
        <w:t xml:space="preserve">ù </w:t>
      </w:r>
      <w:r>
        <w:rPr>
          <w:rStyle w:val="CharStyle24"/>
        </w:rPr>
        <w:t>mon avis, au conlrnire. malgré ce que pensent ceux qui dèfendcm In mesures classiques</w:t>
      </w:r>
    </w:p>
    <w:p>
      <w:pPr>
        <w:pStyle w:val="Style23"/>
        <w:keepNext w:val="0"/>
        <w:keepLines w:val="0"/>
        <w:widowControl w:val="0"/>
        <w:shd w:val="clear" w:color="auto" w:fill="auto"/>
        <w:bidi w:val="0"/>
        <w:spacing w:before="0" w:after="100" w:line="240" w:lineRule="auto"/>
        <w:ind w:left="0" w:right="0"/>
        <w:jc w:val="both"/>
      </w:pPr>
      <w:r>
        <w:rPr>
          <w:rStyle w:val="CharStyle24"/>
          <w:color w:val="555555"/>
        </w:rPr>
        <w:t xml:space="preserve">Ji </w:t>
      </w:r>
      <w:r>
        <w:rPr>
          <w:rStyle w:val="CharStyle24"/>
        </w:rPr>
        <w:t xml:space="preserve">est dommage </w:t>
      </w:r>
      <w:r>
        <w:rPr>
          <w:rStyle w:val="CharStyle24"/>
          <w:color w:val="555555"/>
        </w:rPr>
        <w:t xml:space="preserve">que </w:t>
      </w:r>
      <w:r>
        <w:rPr>
          <w:rStyle w:val="CharStyle24"/>
        </w:rPr>
        <w:t xml:space="preserve">dans cet exposé </w:t>
      </w:r>
      <w:r>
        <w:rPr>
          <w:rStyle w:val="CharStyle24"/>
          <w:color w:val="555555"/>
        </w:rPr>
        <w:t xml:space="preserve">la </w:t>
      </w:r>
      <w:r>
        <w:rPr>
          <w:rStyle w:val="CharStyle24"/>
        </w:rPr>
        <w:t xml:space="preserve">distorsion </w:t>
      </w:r>
      <w:r>
        <w:rPr>
          <w:rStyle w:val="CharStyle24"/>
          <w:color w:val="555555"/>
        </w:rPr>
        <w:t xml:space="preserve">de </w:t>
      </w:r>
      <w:r>
        <w:rPr>
          <w:rStyle w:val="CharStyle24"/>
        </w:rPr>
        <w:t>croise</w:t>
        <w:softHyphen/>
        <w:t xml:space="preserve">ment ait été mol analysée : d'après ics auteurs cette-d esi uniquement de nature italique, or sur leurs oscillograinniet, Celle-ci est loin d'avoir </w:t>
      </w:r>
      <w:r>
        <w:rPr>
          <w:rStyle w:val="CharStyle24"/>
          <w:color w:val="555555"/>
        </w:rPr>
        <w:t xml:space="preserve">la </w:t>
      </w:r>
      <w:r>
        <w:rPr>
          <w:rStyle w:val="CharStyle24"/>
        </w:rPr>
        <w:t xml:space="preserve">forme </w:t>
      </w:r>
      <w:r>
        <w:rPr>
          <w:rStyle w:val="CharStyle24"/>
          <w:lang w:val="en-US" w:eastAsia="en-US" w:bidi="en-US"/>
        </w:rPr>
        <w:t xml:space="preserve">ivnictriqur </w:t>
      </w:r>
      <w:r>
        <w:rPr>
          <w:rStyle w:val="CharStyle24"/>
          <w:color w:val="555555"/>
        </w:rPr>
        <w:t xml:space="preserve">qu’elle devrait </w:t>
      </w:r>
      <w:r>
        <w:rPr>
          <w:rStyle w:val="CharStyle24"/>
        </w:rPr>
        <w:t xml:space="preserve">avoir dans ce cas, quand le signal </w:t>
      </w:r>
      <w:r>
        <w:rPr>
          <w:rStyle w:val="CharStyle24"/>
          <w:color w:val="555555"/>
        </w:rPr>
        <w:t xml:space="preserve">ira </w:t>
      </w:r>
      <w:r>
        <w:rPr>
          <w:rStyle w:val="CharStyle24"/>
        </w:rPr>
        <w:t xml:space="preserve">verse en montant </w:t>
      </w:r>
      <w:r>
        <w:rPr>
          <w:rStyle w:val="CharStyle24"/>
          <w:color w:val="555555"/>
        </w:rPr>
        <w:t xml:space="preserve">ou en </w:t>
      </w:r>
      <w:r>
        <w:rPr>
          <w:rStyle w:val="CharStyle24"/>
        </w:rPr>
        <w:t xml:space="preserve">deseen dant le point de recoupe (il y n </w:t>
      </w:r>
      <w:r>
        <w:rPr>
          <w:rStyle w:val="CharStyle24"/>
          <w:vertAlign w:val="superscript"/>
          <w:lang w:val="en-US" w:eastAsia="en-US" w:bidi="en-US"/>
        </w:rPr>
        <w:t xml:space="preserve">1 </w:t>
      </w:r>
      <w:r>
        <w:rPr>
          <w:rStyle w:val="CharStyle24"/>
        </w:rPr>
        <w:t xml:space="preserve">aussi vraisemblablement une dis torsion duc à h commutation des Iransistorsk Celle remarque reste valable pour </w:t>
      </w:r>
      <w:r>
        <w:rPr>
          <w:rStyle w:val="CharStyle24"/>
          <w:color w:val="555555"/>
        </w:rPr>
        <w:t xml:space="preserve">la </w:t>
      </w:r>
      <w:r>
        <w:rPr>
          <w:rStyle w:val="CharStyle24"/>
        </w:rPr>
        <w:t xml:space="preserve">distorsion de croisement qui subsiste dans leur amplifkaieur </w:t>
      </w:r>
      <w:r>
        <w:rPr>
          <w:rStyle w:val="CharStyle24"/>
          <w:color w:val="555555"/>
        </w:rPr>
        <w:t xml:space="preserve">à </w:t>
      </w:r>
      <w:r>
        <w:rPr>
          <w:rStyle w:val="CharStyle24"/>
        </w:rPr>
        <w:t>micropro «xwur</w:t>
      </w:r>
      <w:r>
        <w:rPr>
          <w:rStyle w:val="CharStyle24"/>
          <w:color w:val="8B8B8B"/>
        </w:rPr>
        <w:t>,</w:t>
      </w:r>
    </w:p>
    <w:p>
      <w:pPr>
        <w:pStyle w:val="Style23"/>
        <w:keepNext w:val="0"/>
        <w:keepLines w:val="0"/>
        <w:widowControl w:val="0"/>
        <w:shd w:val="clear" w:color="auto" w:fill="auto"/>
        <w:bidi w:val="0"/>
        <w:spacing w:before="0" w:after="0" w:line="240" w:lineRule="auto"/>
        <w:ind w:left="0" w:right="0"/>
        <w:jc w:val="both"/>
      </w:pPr>
      <w:r>
        <w:rPr>
          <w:rStyle w:val="CharStyle24"/>
        </w:rPr>
        <w:t xml:space="preserve">Quant </w:t>
      </w:r>
      <w:r>
        <w:rPr>
          <w:rStyle w:val="CharStyle24"/>
          <w:color w:val="555555"/>
        </w:rPr>
        <w:t xml:space="preserve">a la </w:t>
      </w:r>
      <w:r>
        <w:rPr>
          <w:rStyle w:val="CharStyle24"/>
        </w:rPr>
        <w:t xml:space="preserve">solution proposée, elle relève d'un délire </w:t>
      </w:r>
      <w:r>
        <w:rPr>
          <w:rStyle w:val="CharStyle24"/>
          <w:lang w:val="en-US" w:eastAsia="en-US" w:bidi="en-US"/>
        </w:rPr>
        <w:t xml:space="preserve">techno- </w:t>
      </w:r>
      <w:r>
        <w:rPr>
          <w:rStyle w:val="CharStyle24"/>
        </w:rPr>
        <w:t xml:space="preserve">phiic . d'une </w:t>
      </w:r>
      <w:r>
        <w:rPr>
          <w:rStyle w:val="CharStyle24"/>
          <w:color w:val="555555"/>
        </w:rPr>
        <w:t xml:space="preserve">pnrt le </w:t>
      </w:r>
      <w:r>
        <w:rPr>
          <w:rStyle w:val="CharStyle24"/>
        </w:rPr>
        <w:t>comporte</w:t>
        <w:softHyphen/>
        <w:t xml:space="preserve">ment thermique A la </w:t>
      </w:r>
      <w:r>
        <w:rPr>
          <w:rStyle w:val="CharStyle24"/>
          <w:lang w:val="en-US" w:eastAsia="en-US" w:bidi="en-US"/>
        </w:rPr>
        <w:t xml:space="preserve">surfaced </w:t>
      </w:r>
      <w:r>
        <w:rPr>
          <w:rStyle w:val="CharStyle24"/>
        </w:rPr>
        <w:t xml:space="preserve">un iransislur de puissance est un phénomène haulemcnt instable tc'cst </w:t>
      </w:r>
      <w:r>
        <w:rPr>
          <w:rStyle w:val="CharStyle24"/>
          <w:color w:val="555555"/>
        </w:rPr>
        <w:t xml:space="preserve">ta </w:t>
      </w:r>
      <w:r>
        <w:rPr>
          <w:rStyle w:val="CharStyle24"/>
        </w:rPr>
        <w:t xml:space="preserve">cause </w:t>
      </w:r>
      <w:r>
        <w:rPr>
          <w:rStyle w:val="CharStyle24"/>
          <w:color w:val="555555"/>
        </w:rPr>
        <w:t xml:space="preserve">de la </w:t>
      </w:r>
      <w:r>
        <w:rPr>
          <w:rStyle w:val="CharStyle24"/>
        </w:rPr>
        <w:t>seconde ava</w:t>
        <w:softHyphen/>
        <w:t xml:space="preserve">lanche) </w:t>
      </w:r>
      <w:r>
        <w:rPr>
          <w:rStyle w:val="CharStyle24"/>
          <w:color w:val="555555"/>
        </w:rPr>
        <w:t xml:space="preserve">et par </w:t>
      </w:r>
      <w:r>
        <w:rPr>
          <w:rStyle w:val="CharStyle24"/>
        </w:rPr>
        <w:t xml:space="preserve">conséquent diffici Icmeui prévisible, d'autre part ia Lunnaissance du signal de sortir ne permet de tonnaîlre </w:t>
      </w:r>
      <w:r>
        <w:rPr>
          <w:rStyle w:val="CharStyle24"/>
          <w:color w:val="555555"/>
        </w:rPr>
        <w:t xml:space="preserve">lia </w:t>
      </w:r>
      <w:r>
        <w:rPr>
          <w:rStyle w:val="CharStyle24"/>
        </w:rPr>
        <w:t>puis</w:t>
        <w:softHyphen/>
        <w:t xml:space="preserve">sance dissipée dans chaque tran- sistot que sur une charge connut (de préférence résisnve </w:t>
      </w:r>
      <w:r>
        <w:rPr>
          <w:rStyle w:val="CharStyle24"/>
          <w:color w:val="555555"/>
        </w:rPr>
        <w:t xml:space="preserve">pour </w:t>
      </w:r>
      <w:r>
        <w:rPr>
          <w:rStyle w:val="CharStyle24"/>
        </w:rPr>
        <w:t xml:space="preserve">que les cal culs restent à </w:t>
      </w:r>
      <w:r>
        <w:rPr>
          <w:rStyle w:val="CharStyle24"/>
          <w:color w:val="555555"/>
        </w:rPr>
        <w:t xml:space="preserve">la </w:t>
      </w:r>
      <w:r>
        <w:rPr>
          <w:rStyle w:val="CharStyle24"/>
        </w:rPr>
        <w:t>portée des possibilités d'un microproces</w:t>
        <w:softHyphen/>
        <w:t>seur}.</w:t>
      </w:r>
    </w:p>
    <w:p>
      <w:pPr>
        <w:pStyle w:val="Style23"/>
        <w:keepNext w:val="0"/>
        <w:keepLines w:val="0"/>
        <w:widowControl w:val="0"/>
        <w:shd w:val="clear" w:color="auto" w:fill="auto"/>
        <w:bidi w:val="0"/>
        <w:spacing w:before="0" w:after="0" w:line="240" w:lineRule="auto"/>
        <w:ind w:left="0" w:right="0"/>
        <w:jc w:val="both"/>
      </w:pPr>
      <w:r>
        <w:rPr>
          <w:rStyle w:val="CharStyle24"/>
          <w:color w:val="555555"/>
        </w:rPr>
        <w:t xml:space="preserve">J'aurais </w:t>
      </w:r>
      <w:r>
        <w:rPr>
          <w:rStyle w:val="CharStyle24"/>
        </w:rPr>
        <w:t xml:space="preserve">beaucoup aimé que </w:t>
      </w:r>
      <w:r>
        <w:rPr>
          <w:rStyle w:val="CharStyle24"/>
          <w:color w:val="555555"/>
        </w:rPr>
        <w:t xml:space="preserve">MM. </w:t>
      </w:r>
      <w:r>
        <w:rPr>
          <w:rStyle w:val="CharStyle24"/>
          <w:lang w:val="en-US" w:eastAsia="en-US" w:bidi="en-US"/>
        </w:rPr>
        <w:t xml:space="preserve">Sato, Higashiyama </w:t>
      </w:r>
      <w:r>
        <w:rPr>
          <w:rStyle w:val="CharStyle24"/>
        </w:rPr>
        <w:t xml:space="preserve">et Itko proposent aussi une solution </w:t>
      </w:r>
      <w:r>
        <w:rPr>
          <w:rStyle w:val="CharStyle24"/>
          <w:color w:val="8B8B8B"/>
        </w:rPr>
        <w:t xml:space="preserve">: </w:t>
      </w:r>
      <w:r>
        <w:rPr>
          <w:rStyle w:val="CharStyle24"/>
        </w:rPr>
        <w:t xml:space="preserve">d Séparer dans deux transi </w:t>
      </w:r>
      <w:r>
        <w:rPr>
          <w:rStyle w:val="CharStyle24"/>
          <w:color w:val="555555"/>
        </w:rPr>
        <w:t xml:space="preserve">si </w:t>
      </w:r>
      <w:r>
        <w:rPr>
          <w:rStyle w:val="CharStyle24"/>
        </w:rPr>
        <w:t xml:space="preserve">ors différents les deux ronciiom assurées par chaque tramistur de sortie </w:t>
      </w:r>
      <w:r>
        <w:rPr>
          <w:rStyle w:val="CharStyle24"/>
          <w:color w:val="8B8B8B"/>
        </w:rPr>
        <w:t xml:space="preserve">: </w:t>
      </w:r>
      <w:r>
        <w:rPr>
          <w:rStyle w:val="CharStyle24"/>
        </w:rPr>
        <w:t xml:space="preserve">commande du courant </w:t>
      </w:r>
      <w:r>
        <w:rPr>
          <w:rStyle w:val="CharStyle24"/>
          <w:vertAlign w:val="superscript"/>
          <w:lang w:val="en-US" w:eastAsia="en-US" w:bidi="en-US"/>
        </w:rPr>
        <w:t xml:space="preserve">1 </w:t>
      </w:r>
      <w:r>
        <w:rPr>
          <w:rStyle w:val="CharStyle24"/>
        </w:rPr>
        <w:t xml:space="preserve">fourni cl disaipalion de </w:t>
      </w:r>
      <w:r>
        <w:rPr>
          <w:rStyle w:val="CharStyle24"/>
          <w:color w:val="555555"/>
        </w:rPr>
        <w:t xml:space="preserve">la puis </w:t>
      </w:r>
      <w:r>
        <w:rPr>
          <w:rStyle w:val="CharStyle24"/>
        </w:rPr>
        <w:t xml:space="preserve">sauce (cp qui conduit </w:t>
      </w:r>
      <w:r>
        <w:rPr>
          <w:rStyle w:val="CharStyle24"/>
          <w:color w:val="555555"/>
        </w:rPr>
        <w:t xml:space="preserve">ù </w:t>
      </w:r>
      <w:r>
        <w:rPr>
          <w:rStyle w:val="CharStyle24"/>
        </w:rPr>
        <w:t>des solu</w:t>
        <w:softHyphen/>
        <w:t xml:space="preserve">tions telles que celle que je décris dans mes </w:t>
      </w:r>
      <w:r>
        <w:rPr>
          <w:rStyle w:val="CharStyle24"/>
          <w:lang w:val="en-US" w:eastAsia="en-US" w:bidi="en-US"/>
        </w:rPr>
        <w:t xml:space="preserve">snides </w:t>
      </w:r>
      <w:r>
        <w:rPr>
          <w:rStyle w:val="CharStyle24"/>
        </w:rPr>
        <w:t>sur l'étage de sortie).</w:t>
      </w:r>
    </w:p>
    <w:p>
      <w:pPr>
        <w:pStyle w:val="Style23"/>
        <w:keepNext w:val="0"/>
        <w:keepLines w:val="0"/>
        <w:widowControl w:val="0"/>
        <w:shd w:val="clear" w:color="auto" w:fill="auto"/>
        <w:bidi w:val="0"/>
        <w:spacing w:before="0" w:after="40" w:line="240" w:lineRule="auto"/>
        <w:ind w:left="0" w:right="0"/>
        <w:jc w:val="both"/>
      </w:pPr>
      <w:r>
        <w:rPr>
          <w:rStyle w:val="CharStyle24"/>
        </w:rPr>
        <w:t xml:space="preserve">Celte solution que Je pense plus efficace et plus simple, n'a niLilheurciiseincnt pas ie loofc commercial qui sied â notre épo que plus avide Souvent d'appa- </w:t>
      </w:r>
      <w:r>
        <w:rPr>
          <w:rStyle w:val="CharStyle24"/>
          <w:color w:val="A0A0A0"/>
        </w:rPr>
        <w:t xml:space="preserve">i </w:t>
      </w:r>
      <w:r>
        <w:rPr>
          <w:rStyle w:val="CharStyle24"/>
        </w:rPr>
        <w:t>rences de progrès que de progrès</w:t>
      </w:r>
      <w:r>
        <w:br w:type="page"/>
      </w:r>
    </w:p>
    <w:p>
      <w:pPr>
        <w:pStyle w:val="Style23"/>
        <w:keepNext w:val="0"/>
        <w:keepLines w:val="0"/>
        <w:widowControl w:val="0"/>
        <w:shd w:val="clear" w:color="auto" w:fill="auto"/>
        <w:bidi w:val="0"/>
        <w:spacing w:before="0" w:after="0" w:line="240" w:lineRule="auto"/>
        <w:ind w:left="0" w:right="0" w:firstLine="260"/>
        <w:jc w:val="both"/>
      </w:pPr>
      <w:r>
        <w:rPr>
          <w:rStyle w:val="CharStyle24"/>
          <w:color w:val="8B8B8B"/>
        </w:rPr>
        <w:t xml:space="preserve">réel. </w:t>
      </w:r>
      <w:r>
        <w:rPr>
          <w:rStyle w:val="CharStyle24"/>
        </w:rPr>
        <w:t xml:space="preserve">On ne nous propose pas encore de hicyclcitc ou de ho lai à microprocesseur, mais je suis sûr que. quelque part dans le monde, les laboratoires de </w:t>
      </w:r>
      <w:r>
        <w:rPr>
          <w:rStyle w:val="CharStyle24"/>
          <w:color w:val="8B8B8B"/>
          <w:vertAlign w:val="superscript"/>
          <w:lang w:val="en-US" w:eastAsia="en-US" w:bidi="en-US"/>
        </w:rPr>
        <w:t>1</w:t>
      </w:r>
      <w:r>
        <w:rPr>
          <w:rStyle w:val="CharStyle24"/>
          <w:color w:val="8B8B8B"/>
          <w:lang w:val="en-US" w:eastAsia="en-US" w:bidi="en-US"/>
        </w:rPr>
        <w:t xml:space="preserve"> </w:t>
      </w:r>
      <w:r>
        <w:rPr>
          <w:rStyle w:val="CharStyle24"/>
        </w:rPr>
        <w:t>recherche d'un grand industriel œuvrent pour combler au plus lût ces lacunes impardonnables à notre milisaiion.</w:t>
      </w:r>
    </w:p>
    <w:p>
      <w:pPr>
        <w:pStyle w:val="Style23"/>
        <w:keepNext w:val="0"/>
        <w:keepLines w:val="0"/>
        <w:widowControl w:val="0"/>
        <w:shd w:val="clear" w:color="auto" w:fill="auto"/>
        <w:bidi w:val="0"/>
        <w:spacing w:before="0" w:after="0" w:line="240" w:lineRule="auto"/>
        <w:ind w:left="180" w:right="0" w:firstLine="200"/>
        <w:jc w:val="both"/>
      </w:pPr>
      <w:r>
        <w:rPr>
          <w:rStyle w:val="CharStyle24"/>
        </w:rPr>
        <w:t>Notre enquête bibliographique montre que de toute évidence la distorsion thermique est un pro</w:t>
        <w:softHyphen/>
        <w:t>blème négligé. Pourtant le peu qui a été écrit sur le sujet (heu</w:t>
        <w:softHyphen/>
        <w:t xml:space="preserve">reusement La qualité compense la faible quantité) laisserait il pen- icr que pour les </w:t>
      </w:r>
      <w:r>
        <w:rPr>
          <w:rStyle w:val="CharStyle24"/>
          <w:lang w:val="en-US" w:eastAsia="en-US" w:bidi="en-US"/>
        </w:rPr>
        <w:t xml:space="preserve">audiophiles </w:t>
      </w:r>
      <w:r>
        <w:rPr>
          <w:rStyle w:val="CharStyle24"/>
        </w:rPr>
        <w:t>A la recherche d'amplification de haute qualité, le problème risque fort de ne pas être négligeable C'est pour bien cerner ce poim qu'un montage expérimental de test du comportement thermique des transiston a été réalisé.</w:t>
      </w:r>
    </w:p>
    <w:p>
      <w:pPr>
        <w:pStyle w:val="Style23"/>
        <w:keepNext w:val="0"/>
        <w:keepLines w:val="0"/>
        <w:widowControl w:val="0"/>
        <w:shd w:val="clear" w:color="auto" w:fill="auto"/>
        <w:bidi w:val="0"/>
        <w:spacing w:before="0" w:after="0" w:line="240" w:lineRule="auto"/>
        <w:ind w:left="180" w:right="0" w:firstLine="200"/>
        <w:jc w:val="both"/>
      </w:pPr>
      <w:r>
        <w:rPr>
          <w:rStyle w:val="CharStyle24"/>
        </w:rPr>
        <w:t>Que se passc-i il dans un tran</w:t>
        <w:softHyphen/>
        <w:t>sistor quand la température aug</w:t>
        <w:softHyphen/>
        <w:t>mente ? Il y a deux phénomènes qui inter viennent : tout d'abord la résistivité du matériau semi</w:t>
        <w:softHyphen/>
        <w:t xml:space="preserve">conducteur augmente, ensuite la mobilité des électrons augmente, réduisant la largeur de bande Interdite ce qui se traduit par mie diminution de Vb, pour un courant collecteur donné. Dans tes transistors bipolaires, ce second phénomène prédomine. En première approximation on peut considérer que décroît d'environ </w:t>
      </w:r>
      <w:r>
        <w:rPr>
          <w:rStyle w:val="CharStyle24"/>
          <w:lang w:val="en-US" w:eastAsia="en-US" w:bidi="en-US"/>
        </w:rPr>
        <w:t xml:space="preserve">2 mV </w:t>
      </w:r>
      <w:r>
        <w:rPr>
          <w:rStyle w:val="CharStyle24"/>
        </w:rPr>
        <w:t>par *C. indé</w:t>
        <w:softHyphen/>
        <w:t>pendamment du courant collec</w:t>
        <w:softHyphen/>
        <w:t>teur (pom des précisions sur le sujet, se reporter aux articles cités ci-dessus). Comme l'impé</w:t>
        <w:softHyphen/>
        <w:t>dance vue par la base est généra</w:t>
      </w:r>
      <w:r>
        <w:rPr>
          <w:rStyle w:val="CharStyle24"/>
          <w:color w:val="8B8B8B"/>
        </w:rPr>
        <w:t xml:space="preserve">- </w:t>
      </w:r>
      <w:r>
        <w:rPr>
          <w:rStyle w:val="CharStyle24"/>
        </w:rPr>
        <w:t>lemenl basse, le courant aug</w:t>
        <w:softHyphen/>
        <w:t>mente avec la température et si cette augmentation de courant accroît la puissance dissipée nous avons affaire à une contre- réaction positive source d'insta</w:t>
        <w:softHyphen/>
        <w:t xml:space="preserve">bilité- Ce sont cette instabilité et la </w:t>
      </w:r>
      <w:r>
        <w:rPr>
          <w:rStyle w:val="CharStyle24"/>
          <w:color w:val="8B8B8B"/>
        </w:rPr>
        <w:t xml:space="preserve">« </w:t>
      </w:r>
      <w:r>
        <w:rPr>
          <w:rStyle w:val="CharStyle24"/>
        </w:rPr>
        <w:t xml:space="preserve">mémoire thermique » qui sont à redouter pour les </w:t>
      </w:r>
      <w:r>
        <w:rPr>
          <w:rStyle w:val="CharStyle24"/>
          <w:lang w:val="en-US" w:eastAsia="en-US" w:bidi="en-US"/>
        </w:rPr>
        <w:t>audio</w:t>
        <w:softHyphen/>
        <w:t xml:space="preserve">philes </w:t>
      </w:r>
      <w:r>
        <w:rPr>
          <w:rStyle w:val="CharStyle24"/>
        </w:rPr>
        <w:t>et que nous avons cher</w:t>
        <w:softHyphen/>
        <w:t>cher à mettre en évidence dans notre montage.</w:t>
      </w:r>
    </w:p>
    <w:p>
      <w:pPr>
        <w:pStyle w:val="Style23"/>
        <w:keepNext w:val="0"/>
        <w:keepLines w:val="0"/>
        <w:widowControl w:val="0"/>
        <w:shd w:val="clear" w:color="auto" w:fill="auto"/>
        <w:bidi w:val="0"/>
        <w:spacing w:before="0" w:after="0" w:line="240" w:lineRule="auto"/>
        <w:ind w:left="0" w:right="0" w:firstLine="380"/>
        <w:jc w:val="both"/>
      </w:pPr>
      <w:r>
        <w:rPr>
          <w:rStyle w:val="CharStyle24"/>
        </w:rPr>
        <w:t xml:space="preserve">Pour celui-ci nous avons </w:t>
      </w:r>
      <w:r>
        <w:rPr>
          <w:rStyle w:val="CharStyle24"/>
        </w:rPr>
        <w:t>retenu le montage émetteur sui</w:t>
        <w:softHyphen/>
        <w:t xml:space="preserve">veur (ou collecteur commun) car </w:t>
      </w:r>
      <w:r>
        <w:rPr>
          <w:rStyle w:val="CharStyle24"/>
          <w:color w:val="8B8B8B"/>
        </w:rPr>
        <w:t xml:space="preserve">c'est </w:t>
      </w:r>
      <w:r>
        <w:rPr>
          <w:rStyle w:val="CharStyle24"/>
        </w:rPr>
        <w:t xml:space="preserve">lui qui permet </w:t>
      </w:r>
      <w:r>
        <w:rPr>
          <w:rStyle w:val="CharStyle24"/>
          <w:color w:val="8B8B8B"/>
        </w:rPr>
        <w:t xml:space="preserve">le </w:t>
      </w:r>
      <w:r>
        <w:rPr>
          <w:rStyle w:val="CharStyle24"/>
        </w:rPr>
        <w:t>mieux de constater le comportement ther</w:t>
        <w:softHyphen/>
        <w:t xml:space="preserve">mique du transistor sous l’effet de la puissance dissipée. Celle-ci est donnée par </w:t>
      </w:r>
      <w:r>
        <w:rPr>
          <w:rStyle w:val="CharStyle24"/>
          <w:color w:val="8B8B8B"/>
        </w:rPr>
        <w:t>;</w:t>
      </w:r>
    </w:p>
    <w:p>
      <w:pPr>
        <w:pStyle w:val="Style23"/>
        <w:keepNext w:val="0"/>
        <w:keepLines w:val="0"/>
        <w:widowControl w:val="0"/>
        <w:shd w:val="clear" w:color="auto" w:fill="auto"/>
        <w:bidi w:val="0"/>
        <w:spacing w:before="0" w:after="60" w:line="240" w:lineRule="auto"/>
        <w:ind w:left="1060" w:right="0" w:firstLine="0"/>
        <w:jc w:val="left"/>
      </w:pPr>
      <w:r>
        <w:rPr>
          <w:rStyle w:val="CharStyle24"/>
        </w:rPr>
        <w:t>V</w:t>
      </w:r>
      <w:r>
        <w:rPr>
          <w:rStyle w:val="CharStyle24"/>
          <w:vertAlign w:val="subscript"/>
        </w:rPr>
        <w:t>M</w:t>
      </w:r>
      <w:r>
        <w:rPr>
          <w:rStyle w:val="CharStyle24"/>
        </w:rPr>
        <w:t>+|</w:t>
      </w:r>
      <w:r>
        <w:rPr>
          <w:rStyle w:val="CharStyle24"/>
          <w:vertAlign w:val="subscript"/>
        </w:rPr>
        <w:t>C</w:t>
      </w:r>
      <w:r>
        <w:rPr>
          <w:rStyle w:val="CharStyle24"/>
        </w:rPr>
        <w:t xml:space="preserve">. V,,-],. </w:t>
      </w:r>
      <w:r>
        <w:rPr>
          <w:rStyle w:val="CharStyle24"/>
          <w:color w:val="8B8B8B"/>
        </w:rPr>
        <w:t>V.</w:t>
      </w:r>
    </w:p>
    <w:p>
      <w:pPr>
        <w:pStyle w:val="Style23"/>
        <w:keepNext w:val="0"/>
        <w:keepLines w:val="0"/>
        <w:widowControl w:val="0"/>
        <w:shd w:val="clear" w:color="auto" w:fill="auto"/>
        <w:bidi w:val="0"/>
        <w:spacing w:before="0" w:after="0" w:line="240" w:lineRule="auto"/>
        <w:ind w:left="0" w:right="0" w:firstLine="0"/>
        <w:jc w:val="both"/>
      </w:pPr>
      <w:r>
        <w:rPr>
          <w:rStyle w:val="CharStyle24"/>
        </w:rPr>
        <w:t>car in est bien plus faible que l.et parce que V</w:t>
      </w:r>
      <w:r>
        <w:rPr>
          <w:rStyle w:val="CharStyle24"/>
          <w:vertAlign w:val="subscript"/>
        </w:rPr>
        <w:t>w</w:t>
      </w:r>
      <w:r>
        <w:rPr>
          <w:rStyle w:val="CharStyle24"/>
        </w:rPr>
        <w:t>±iO,6 V, dans les conditions habituelles.</w:t>
      </w:r>
    </w:p>
    <w:p>
      <w:pPr>
        <w:pStyle w:val="Style23"/>
        <w:keepNext w:val="0"/>
        <w:keepLines w:val="0"/>
        <w:widowControl w:val="0"/>
        <w:shd w:val="clear" w:color="auto" w:fill="auto"/>
        <w:bidi w:val="0"/>
        <w:spacing w:before="0" w:after="0" w:line="240" w:lineRule="auto"/>
        <w:ind w:left="0" w:right="0"/>
        <w:jc w:val="both"/>
      </w:pPr>
      <w:r>
        <w:rPr>
          <w:rStyle w:val="CharStyle24"/>
        </w:rPr>
        <w:t>f~l. est imposé par le signal d'entrée, donc en jouant sur V</w:t>
      </w:r>
      <w:r>
        <w:rPr>
          <w:rStyle w:val="CharStyle24"/>
          <w:vertAlign w:val="subscript"/>
        </w:rPr>
        <w:t xml:space="preserve">a </w:t>
      </w:r>
      <w:r>
        <w:rPr>
          <w:rStyle w:val="CharStyle24"/>
        </w:rPr>
        <w:t>nous pouvons commander la puissance dissipée dans le Iran $i$tor testé.</w:t>
      </w:r>
    </w:p>
    <w:p>
      <w:pPr>
        <w:pStyle w:val="Style23"/>
        <w:keepNext w:val="0"/>
        <w:keepLines w:val="0"/>
        <w:widowControl w:val="0"/>
        <w:shd w:val="clear" w:color="auto" w:fill="auto"/>
        <w:bidi w:val="0"/>
        <w:spacing w:before="0" w:after="60" w:line="240" w:lineRule="auto"/>
        <w:ind w:left="0" w:right="0"/>
        <w:jc w:val="both"/>
      </w:pPr>
      <w:r>
        <w:rPr>
          <w:rStyle w:val="CharStyle24"/>
        </w:rPr>
        <w:t>Le circuit collecteur commun dont le gain vaut</w:t>
      </w:r>
    </w:p>
    <w:p>
      <w:pPr>
        <w:widowControl w:val="0"/>
        <w:jc w:val="center"/>
        <w:rPr>
          <w:sz w:val="2"/>
          <w:szCs w:val="2"/>
        </w:rPr>
      </w:pPr>
      <w:r>
        <w:drawing>
          <wp:inline>
            <wp:extent cx="838200" cy="255905"/>
            <wp:docPr id="25" name="Picutre 25"/>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9"/>
                    <a:stretch/>
                  </pic:blipFill>
                  <pic:spPr>
                    <a:xfrm>
                      <a:ext cx="838200" cy="255905"/>
                    </a:xfrm>
                    <a:prstGeom prst="rect"/>
                  </pic:spPr>
                </pic:pic>
              </a:graphicData>
            </a:graphic>
          </wp:inline>
        </w:drawing>
      </w:r>
    </w:p>
    <w:p>
      <w:pPr>
        <w:widowControl w:val="0"/>
        <w:spacing w:after="579" w:line="1" w:lineRule="exact"/>
      </w:pPr>
    </w:p>
    <w:p>
      <w:pPr>
        <w:pStyle w:val="Style23"/>
        <w:keepNext w:val="0"/>
        <w:keepLines w:val="0"/>
        <w:widowControl w:val="0"/>
        <w:shd w:val="clear" w:color="auto" w:fill="auto"/>
        <w:bidi w:val="0"/>
        <w:spacing w:before="0" w:after="0" w:line="240" w:lineRule="auto"/>
        <w:ind w:left="0" w:right="0" w:firstLine="0"/>
        <w:jc w:val="both"/>
      </w:pPr>
      <w:r>
        <w:rPr>
          <w:rStyle w:val="CharStyle24"/>
        </w:rPr>
        <w:t>n'est pas à proprement parler un montage amplificateur, mais en séparant notre action pour con- trÂler h puissance (sur le collec</w:t>
        <w:softHyphen/>
        <w:t>teur) de l’observation du cont- portement du transistor (sur l'émetteur), il nous simplifie le travail et devrait être représenta</w:t>
        <w:softHyphen/>
        <w:t>tif des avatars thermiques du transistor.</w:t>
      </w:r>
    </w:p>
    <w:p>
      <w:pPr>
        <w:pStyle w:val="Style23"/>
        <w:keepNext w:val="0"/>
        <w:keepLines w:val="0"/>
        <w:widowControl w:val="0"/>
        <w:shd w:val="clear" w:color="auto" w:fill="auto"/>
        <w:bidi w:val="0"/>
        <w:spacing w:before="0" w:after="0" w:line="240" w:lineRule="auto"/>
        <w:ind w:left="0" w:right="0" w:firstLine="220"/>
        <w:jc w:val="left"/>
      </w:pPr>
      <w:r>
        <w:drawing>
          <wp:anchor distT="0" distB="427990" distL="25400" distR="25400" simplePos="0" relativeHeight="125829382" behindDoc="0" locked="0" layoutInCell="1" allowOverlap="1">
            <wp:simplePos x="0" y="0"/>
            <wp:positionH relativeFrom="page">
              <wp:posOffset>2865120</wp:posOffset>
            </wp:positionH>
            <wp:positionV relativeFrom="margin">
              <wp:posOffset>4946650</wp:posOffset>
            </wp:positionV>
            <wp:extent cx="4014470" cy="3151505"/>
            <wp:wrapTopAndBottom/>
            <wp:docPr id="26" name="Shape 26"/>
            <a:graphic xmlns:a="http://schemas.openxmlformats.org/drawingml/2006/main">
              <a:graphicData uri="http://schemas.openxmlformats.org/drawingml/2006/picture">
                <pic:pic xmlns:pic="http://schemas.openxmlformats.org/drawingml/2006/picture">
                  <pic:nvPicPr>
                    <pic:cNvPr id="27" name="Picture box 27"/>
                    <pic:cNvPicPr/>
                  </pic:nvPicPr>
                  <pic:blipFill>
                    <a:blip r:embed="rId21"/>
                    <a:stretch/>
                  </pic:blipFill>
                  <pic:spPr>
                    <a:xfrm>
                      <a:ext cx="4014470" cy="3151505"/>
                    </a:xfrm>
                    <a:prstGeom prst="rect"/>
                  </pic:spPr>
                </pic:pic>
              </a:graphicData>
            </a:graphic>
          </wp:anchor>
        </w:drawing>
      </w:r>
      <w:r>
        <mc:AlternateContent>
          <mc:Choice Requires="wps">
            <w:drawing>
              <wp:anchor distT="0" distB="0" distL="0" distR="0" simplePos="0" relativeHeight="503316492" behindDoc="0" locked="0" layoutInCell="1" allowOverlap="1">
                <wp:simplePos x="0" y="0"/>
                <wp:positionH relativeFrom="page">
                  <wp:posOffset>3121025</wp:posOffset>
                </wp:positionH>
                <wp:positionV relativeFrom="margin">
                  <wp:posOffset>8104505</wp:posOffset>
                </wp:positionV>
                <wp:extent cx="3261360" cy="167640"/>
                <wp:wrapNone/>
                <wp:docPr id="28" name="Shape 28"/>
                <a:graphic xmlns:a="http://schemas.openxmlformats.org/drawingml/2006/main">
                  <a:graphicData uri="http://schemas.microsoft.com/office/word/2010/wordprocessingShape">
                    <wps:wsp>
                      <wps:cNvSpPr txBox="1"/>
                      <wps:spPr>
                        <a:xfrm>
                          <a:ext cx="3261360" cy="167640"/>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pPr>
                            <w:r>
                              <w:rPr>
                                <w:rStyle w:val="CharStyle19"/>
                                <w:rFonts w:ascii="Times New Roman" w:eastAsia="Times New Roman" w:hAnsi="Times New Roman" w:cs="Times New Roman"/>
                                <w:b/>
                                <w:bCs/>
                                <w:sz w:val="20"/>
                                <w:szCs w:val="20"/>
                                <w:lang w:val="en-US" w:eastAsia="en-US" w:bidi="en-US"/>
                              </w:rPr>
                              <w:t xml:space="preserve">7 </w:t>
                            </w:r>
                            <w:r>
                              <w:rPr>
                                <w:rStyle w:val="CharStyle19"/>
                                <w:i/>
                                <w:iCs/>
                              </w:rPr>
                              <w:t xml:space="preserve">Principe </w:t>
                            </w:r>
                            <w:r>
                              <w:rPr>
                                <w:rStyle w:val="CharStyle19"/>
                                <w:i/>
                                <w:iCs/>
                                <w:lang w:val="en-US" w:eastAsia="en-US" w:bidi="en-US"/>
                              </w:rPr>
                              <w:t xml:space="preserve">dr </w:t>
                            </w:r>
                            <w:r>
                              <w:rPr>
                                <w:rStyle w:val="CharStyle19"/>
                                <w:i/>
                                <w:iCs/>
                              </w:rPr>
                              <w:t>in mise en évidence de la distorsion thermique</w:t>
                            </w:r>
                          </w:p>
                        </w:txbxContent>
                      </wps:txbx>
                      <wps:bodyPr lIns="0" tIns="0" rIns="0" bIns="0">
                        <a:noAutoFit/>
                      </wps:bodyPr>
                    </wps:wsp>
                  </a:graphicData>
                </a:graphic>
              </wp:anchor>
            </w:drawing>
          </mc:Choice>
          <mc:Fallback>
            <w:pict>
              <v:shape id="_x0000_s1054" type="#_x0000_t202" style="position:absolute;margin-left:245.75pt;margin-top:638.14999999999998pt;width:256.80000000000001pt;height:13.200000000000001pt;z-index:251657739;mso-wrap-distance-left:0;mso-wrap-distance-right:0;mso-position-horizontal-relative:page;mso-position-vertical-relative:margin" filled="f" stroked="f">
                <v:textbox inset="0,0,0,0">
                  <w:txbxContent>
                    <w:p>
                      <w:pPr>
                        <w:pStyle w:val="Style18"/>
                        <w:keepNext w:val="0"/>
                        <w:keepLines w:val="0"/>
                        <w:widowControl w:val="0"/>
                        <w:shd w:val="clear" w:color="auto" w:fill="auto"/>
                        <w:bidi w:val="0"/>
                        <w:spacing w:before="0" w:after="0" w:line="240" w:lineRule="auto"/>
                        <w:ind w:left="0" w:right="0" w:firstLine="0"/>
                        <w:jc w:val="left"/>
                      </w:pPr>
                      <w:r>
                        <w:rPr>
                          <w:rStyle w:val="CharStyle19"/>
                          <w:rFonts w:ascii="Times New Roman" w:eastAsia="Times New Roman" w:hAnsi="Times New Roman" w:cs="Times New Roman"/>
                          <w:b/>
                          <w:bCs/>
                          <w:sz w:val="20"/>
                          <w:szCs w:val="20"/>
                          <w:lang w:val="en-US" w:eastAsia="en-US" w:bidi="en-US"/>
                        </w:rPr>
                        <w:t xml:space="preserve">7 </w:t>
                      </w:r>
                      <w:r>
                        <w:rPr>
                          <w:rStyle w:val="CharStyle19"/>
                          <w:i/>
                          <w:iCs/>
                        </w:rPr>
                        <w:t xml:space="preserve">Principe </w:t>
                      </w:r>
                      <w:r>
                        <w:rPr>
                          <w:rStyle w:val="CharStyle19"/>
                          <w:i/>
                          <w:iCs/>
                          <w:lang w:val="en-US" w:eastAsia="en-US" w:bidi="en-US"/>
                        </w:rPr>
                        <w:t xml:space="preserve">dr </w:t>
                      </w:r>
                      <w:r>
                        <w:rPr>
                          <w:rStyle w:val="CharStyle19"/>
                          <w:i/>
                          <w:iCs/>
                        </w:rPr>
                        <w:t>in mise en évidence de la distorsion thermique</w:t>
                      </w:r>
                    </w:p>
                  </w:txbxContent>
                </v:textbox>
                <w10:wrap anchorx="page" anchory="margin"/>
              </v:shape>
            </w:pict>
          </mc:Fallback>
        </mc:AlternateContent>
      </w:r>
      <w:r>
        <w:rPr>
          <w:rStyle w:val="CharStyle24"/>
        </w:rPr>
        <w:t xml:space="preserve">Pour observer finement le </w:t>
      </w:r>
      <w:r>
        <w:rPr>
          <w:rStyle w:val="CharStyle24"/>
        </w:rPr>
        <w:t>compüricniL-iii du transistor à la suite d'une variation de la puis snnee dissipée, nous avons retenu des signaux continus dont le niveau varie très rapidement entre deux valeurs. Cela nous permet de séparer les phénomè</w:t>
        <w:softHyphen/>
        <w:t>nes dûs au comportement classi</w:t>
        <w:softHyphen/>
        <w:t>que du transistor et ses dérives thermiques. Avec un signal sinu</w:t>
        <w:softHyphen/>
        <w:t>soïdal par exemple, il est difficile de séparer les distorsions ducs aux non-linéarités de la loi expo</w:t>
        <w:softHyphen/>
        <w:t>nentielle du transistor et ses réac</w:t>
        <w:softHyphen/>
        <w:t>tions thermiques.</w:t>
      </w:r>
    </w:p>
    <w:p>
      <w:pPr>
        <w:pStyle w:val="Style23"/>
        <w:keepNext w:val="0"/>
        <w:keepLines w:val="0"/>
        <w:widowControl w:val="0"/>
        <w:shd w:val="clear" w:color="auto" w:fill="auto"/>
        <w:bidi w:val="0"/>
        <w:spacing w:before="0" w:after="0" w:line="240" w:lineRule="auto"/>
        <w:ind w:left="0" w:right="0" w:firstLine="260"/>
        <w:jc w:val="both"/>
        <w:sectPr>
          <w:footnotePr>
            <w:pos w:val="pageBottom"/>
            <w:numFmt w:val="decimal"/>
            <w:numRestart w:val="continuous"/>
          </w:footnotePr>
          <w:type w:val="continuous"/>
          <w:pgSz w:w="12010" w:h="16920"/>
          <w:pgMar w:top="705" w:right="1338" w:bottom="2463" w:left="1092" w:header="0" w:footer="3" w:gutter="0"/>
          <w:cols w:num="3" w:space="720" w:equalWidth="0">
            <w:col w:w="3092" w:space="203"/>
            <w:col w:w="3092" w:space="100"/>
            <w:col w:w="3092"/>
          </w:cols>
          <w:noEndnote/>
          <w:rtlGutter w:val="0"/>
          <w:docGrid w:linePitch="360"/>
        </w:sectPr>
      </w:pPr>
      <w:r>
        <w:rPr>
          <w:rStyle w:val="CharStyle24"/>
        </w:rPr>
        <w:t>Le principe du montage expé</w:t>
        <w:softHyphen/>
        <w:t xml:space="preserve">rimental utilisé est représenté sur la figure n° </w:t>
      </w:r>
      <w:r>
        <w:rPr>
          <w:rStyle w:val="CharStyle24"/>
          <w:lang w:val="en-US" w:eastAsia="en-US" w:bidi="en-US"/>
        </w:rPr>
        <w:t xml:space="preserve">7, </w:t>
      </w:r>
      <w:r>
        <w:rPr>
          <w:rStyle w:val="CharStyle24"/>
        </w:rPr>
        <w:t>Le générateur d'impulsion est un modèle de la firme Hewlett-Packard que nous avons modifié pour en extirper tome velléité de distorsion ther</w:t>
        <w:softHyphen/>
        <w:t>mique R. est destinée à préve</w:t>
        <w:softHyphen/>
        <w:t xml:space="preserve">nir une oscillation parasite du transistor testé (la tendance à osciller du montage collecteur commun est bien connue) R, est de valeur relativement faible </w:t>
      </w:r>
      <w:r>
        <w:rPr>
          <w:rStyle w:val="CharStyle24"/>
          <w:lang w:val="en-US" w:eastAsia="en-US" w:bidi="en-US"/>
        </w:rPr>
        <w:t xml:space="preserve">{10 </w:t>
      </w:r>
      <w:r>
        <w:rPr>
          <w:rStyle w:val="CharStyle24"/>
        </w:rPr>
        <w:t>Q) de façon A pouvoir obte</w:t>
        <w:softHyphen/>
        <w:t>nir des courants relativement importants dans le transistor (et donc des puissances correspon</w:t>
        <w:softHyphen/>
        <w:t>dantes) avec des impulsions d’entrée relativement faibles.</w:t>
      </w:r>
    </w:p>
    <w:p>
      <w:pPr>
        <w:widowControl w:val="0"/>
        <w:spacing w:line="1" w:lineRule="exact"/>
      </w:pPr>
      <w:r>
        <w:drawing>
          <wp:anchor distT="0" distB="170815" distL="50800" distR="50800" simplePos="0" relativeHeight="125829383" behindDoc="0" locked="0" layoutInCell="1" allowOverlap="1">
            <wp:simplePos x="0" y="0"/>
            <wp:positionH relativeFrom="page">
              <wp:posOffset>2922270</wp:posOffset>
            </wp:positionH>
            <wp:positionV relativeFrom="paragraph">
              <wp:posOffset>12700</wp:posOffset>
            </wp:positionV>
            <wp:extent cx="4099560" cy="5236210"/>
            <wp:wrapSquare wrapText="bothSides"/>
            <wp:docPr id="30" name="Shape 30"/>
            <a:graphic xmlns:a="http://schemas.openxmlformats.org/drawingml/2006/main">
              <a:graphicData uri="http://schemas.openxmlformats.org/drawingml/2006/picture">
                <pic:pic xmlns:pic="http://schemas.openxmlformats.org/drawingml/2006/picture">
                  <pic:nvPicPr>
                    <pic:cNvPr id="31" name="Picture box 31"/>
                    <pic:cNvPicPr/>
                  </pic:nvPicPr>
                  <pic:blipFill>
                    <a:blip r:embed="rId23"/>
                    <a:stretch/>
                  </pic:blipFill>
                  <pic:spPr>
                    <a:xfrm>
                      <a:ext cx="4099560" cy="5236210"/>
                    </a:xfrm>
                    <a:prstGeom prst="rect"/>
                  </pic:spPr>
                </pic:pic>
              </a:graphicData>
            </a:graphic>
          </wp:anchor>
        </w:drawing>
      </w:r>
      <w:r>
        <mc:AlternateContent>
          <mc:Choice Requires="wps">
            <w:drawing>
              <wp:anchor distT="0" distB="0" distL="0" distR="0" simplePos="0" relativeHeight="503316494" behindDoc="0" locked="0" layoutInCell="1" allowOverlap="1">
                <wp:simplePos x="0" y="0"/>
                <wp:positionH relativeFrom="page">
                  <wp:posOffset>2943860</wp:posOffset>
                </wp:positionH>
                <wp:positionV relativeFrom="paragraph">
                  <wp:posOffset>5258435</wp:posOffset>
                </wp:positionV>
                <wp:extent cx="1913890" cy="161290"/>
                <wp:wrapNone/>
                <wp:docPr id="32" name="Shape 32"/>
                <a:graphic xmlns:a="http://schemas.openxmlformats.org/drawingml/2006/main">
                  <a:graphicData uri="http://schemas.microsoft.com/office/word/2010/wordprocessingShape">
                    <wps:wsp>
                      <wps:cNvSpPr txBox="1"/>
                      <wps:spPr>
                        <a:xfrm>
                          <a:ext cx="1913890" cy="161290"/>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pPr>
                            <w:r>
                              <w:rPr>
                                <w:rStyle w:val="CharStyle19"/>
                              </w:rPr>
                              <w:t xml:space="preserve">éïg. </w:t>
                            </w:r>
                            <w:r>
                              <w:rPr>
                                <w:rStyle w:val="CharStyle19"/>
                                <w:lang w:val="en-US" w:eastAsia="en-US" w:bidi="en-US"/>
                              </w:rPr>
                              <w:t>9</w:t>
                            </w:r>
                            <w:r>
                              <w:rPr>
                                <w:rStyle w:val="CharStyle19"/>
                                <w:i/>
                                <w:iCs/>
                              </w:rPr>
                              <w:t>ScMma du préampiificateur.</w:t>
                            </w:r>
                          </w:p>
                        </w:txbxContent>
                      </wps:txbx>
                      <wps:bodyPr lIns="0" tIns="0" rIns="0" bIns="0">
                        <a:noAutoFit/>
                      </wps:bodyPr>
                    </wps:wsp>
                  </a:graphicData>
                </a:graphic>
              </wp:anchor>
            </w:drawing>
          </mc:Choice>
          <mc:Fallback>
            <w:pict>
              <v:shape id="_x0000_s1058" type="#_x0000_t202" style="position:absolute;margin-left:231.80000000000001pt;margin-top:414.05000000000001pt;width:150.70000000000002pt;height:12.700000000000001pt;z-index:251657741;mso-wrap-distance-left:0;mso-wrap-distance-right:0;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pPr>
                      <w:r>
                        <w:rPr>
                          <w:rStyle w:val="CharStyle19"/>
                        </w:rPr>
                        <w:t xml:space="preserve">éïg. </w:t>
                      </w:r>
                      <w:r>
                        <w:rPr>
                          <w:rStyle w:val="CharStyle19"/>
                          <w:lang w:val="en-US" w:eastAsia="en-US" w:bidi="en-US"/>
                        </w:rPr>
                        <w:t>9</w:t>
                      </w:r>
                      <w:r>
                        <w:rPr>
                          <w:rStyle w:val="CharStyle19"/>
                          <w:i/>
                          <w:iCs/>
                        </w:rPr>
                        <w:t>ScMma du préampiificateur.</w:t>
                      </w:r>
                    </w:p>
                  </w:txbxContent>
                </v:textbox>
                <w10:wrap anchorx="page"/>
              </v:shape>
            </w:pict>
          </mc:Fallback>
        </mc:AlternateContent>
      </w:r>
      <w:r>
        <w:drawing>
          <wp:anchor distT="0" distB="228600" distL="76200" distR="76200" simplePos="0" relativeHeight="125829384" behindDoc="0" locked="0" layoutInCell="1" allowOverlap="1">
            <wp:simplePos x="0" y="0"/>
            <wp:positionH relativeFrom="page">
              <wp:posOffset>2943225</wp:posOffset>
            </wp:positionH>
            <wp:positionV relativeFrom="paragraph">
              <wp:posOffset>5407025</wp:posOffset>
            </wp:positionV>
            <wp:extent cx="4105910" cy="2593975"/>
            <wp:wrapSquare wrapText="bothSides"/>
            <wp:docPr id="34" name="Shape 34"/>
            <a:graphic xmlns:a="http://schemas.openxmlformats.org/drawingml/2006/main">
              <a:graphicData uri="http://schemas.openxmlformats.org/drawingml/2006/picture">
                <pic:pic xmlns:pic="http://schemas.openxmlformats.org/drawingml/2006/picture">
                  <pic:nvPicPr>
                    <pic:cNvPr id="35" name="Picture box 35"/>
                    <pic:cNvPicPr/>
                  </pic:nvPicPr>
                  <pic:blipFill>
                    <a:blip r:embed="rId25"/>
                    <a:stretch/>
                  </pic:blipFill>
                  <pic:spPr>
                    <a:xfrm>
                      <a:ext cx="4105910" cy="2593975"/>
                    </a:xfrm>
                    <a:prstGeom prst="rect"/>
                  </pic:spPr>
                </pic:pic>
              </a:graphicData>
            </a:graphic>
          </wp:anchor>
        </w:drawing>
      </w:r>
      <w:r>
        <mc:AlternateContent>
          <mc:Choice Requires="wps">
            <w:drawing>
              <wp:anchor distT="0" distB="0" distL="0" distR="0" simplePos="0" relativeHeight="503316496" behindDoc="0" locked="0" layoutInCell="1" allowOverlap="1">
                <wp:simplePos x="0" y="0"/>
                <wp:positionH relativeFrom="page">
                  <wp:posOffset>2995295</wp:posOffset>
                </wp:positionH>
                <wp:positionV relativeFrom="paragraph">
                  <wp:posOffset>8013065</wp:posOffset>
                </wp:positionV>
                <wp:extent cx="2889250" cy="216535"/>
                <wp:wrapNone/>
                <wp:docPr id="36" name="Shape 36"/>
                <a:graphic xmlns:a="http://schemas.openxmlformats.org/drawingml/2006/main">
                  <a:graphicData uri="http://schemas.microsoft.com/office/word/2010/wordprocessingShape">
                    <wps:wsp>
                      <wps:cNvSpPr txBox="1"/>
                      <wps:spPr>
                        <a:xfrm>
                          <a:ext cx="2889250" cy="21653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rPr>
                                <w:sz w:val="18"/>
                                <w:szCs w:val="18"/>
                              </w:rPr>
                            </w:pPr>
                            <w:r>
                              <w:rPr>
                                <w:rStyle w:val="CharStyle19"/>
                                <w:rFonts w:ascii="Times New Roman" w:eastAsia="Times New Roman" w:hAnsi="Times New Roman" w:cs="Times New Roman"/>
                                <w:b/>
                                <w:bCs/>
                                <w:i/>
                                <w:iCs/>
                                <w:sz w:val="18"/>
                                <w:szCs w:val="18"/>
                              </w:rPr>
                              <w:t xml:space="preserve">Fin. </w:t>
                            </w:r>
                            <w:r>
                              <w:rPr>
                                <w:rStyle w:val="CharStyle19"/>
                                <w:rFonts w:ascii="Times New Roman" w:eastAsia="Times New Roman" w:hAnsi="Times New Roman" w:cs="Times New Roman"/>
                                <w:b/>
                                <w:bCs/>
                                <w:i/>
                                <w:iCs/>
                                <w:sz w:val="18"/>
                                <w:szCs w:val="18"/>
                                <w:lang w:val="en-US" w:eastAsia="en-US" w:bidi="en-US"/>
                              </w:rPr>
                              <w:t xml:space="preserve">10 </w:t>
                            </w:r>
                            <w:r>
                              <w:rPr>
                                <w:rStyle w:val="CharStyle19"/>
                                <w:rFonts w:ascii="Times New Roman" w:eastAsia="Times New Roman" w:hAnsi="Times New Roman" w:cs="Times New Roman"/>
                                <w:b/>
                                <w:bCs/>
                                <w:i/>
                                <w:iCs/>
                                <w:sz w:val="18"/>
                                <w:szCs w:val="18"/>
                              </w:rPr>
                              <w:t>Fonction de transfert de in « loupe » verticale</w:t>
                            </w:r>
                          </w:p>
                        </w:txbxContent>
                      </wps:txbx>
                      <wps:bodyPr lIns="0" tIns="0" rIns="0" bIns="0">
                        <a:noAutoFit/>
                      </wps:bodyPr>
                    </wps:wsp>
                  </a:graphicData>
                </a:graphic>
              </wp:anchor>
            </w:drawing>
          </mc:Choice>
          <mc:Fallback>
            <w:pict>
              <v:shape id="_x0000_s1062" type="#_x0000_t202" style="position:absolute;margin-left:235.84999999999999pt;margin-top:630.95000000000005pt;width:227.5pt;height:17.050000000000001pt;z-index:251657743;mso-wrap-distance-left:0;mso-wrap-distance-right:0;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rPr>
                          <w:sz w:val="18"/>
                          <w:szCs w:val="18"/>
                        </w:rPr>
                      </w:pPr>
                      <w:r>
                        <w:rPr>
                          <w:rStyle w:val="CharStyle19"/>
                          <w:rFonts w:ascii="Times New Roman" w:eastAsia="Times New Roman" w:hAnsi="Times New Roman" w:cs="Times New Roman"/>
                          <w:b/>
                          <w:bCs/>
                          <w:i/>
                          <w:iCs/>
                          <w:sz w:val="18"/>
                          <w:szCs w:val="18"/>
                        </w:rPr>
                        <w:t xml:space="preserve">Fin. </w:t>
                      </w:r>
                      <w:r>
                        <w:rPr>
                          <w:rStyle w:val="CharStyle19"/>
                          <w:rFonts w:ascii="Times New Roman" w:eastAsia="Times New Roman" w:hAnsi="Times New Roman" w:cs="Times New Roman"/>
                          <w:b/>
                          <w:bCs/>
                          <w:i/>
                          <w:iCs/>
                          <w:sz w:val="18"/>
                          <w:szCs w:val="18"/>
                          <w:lang w:val="en-US" w:eastAsia="en-US" w:bidi="en-US"/>
                        </w:rPr>
                        <w:t xml:space="preserve">10 </w:t>
                      </w:r>
                      <w:r>
                        <w:rPr>
                          <w:rStyle w:val="CharStyle19"/>
                          <w:rFonts w:ascii="Times New Roman" w:eastAsia="Times New Roman" w:hAnsi="Times New Roman" w:cs="Times New Roman"/>
                          <w:b/>
                          <w:bCs/>
                          <w:i/>
                          <w:iCs/>
                          <w:sz w:val="18"/>
                          <w:szCs w:val="18"/>
                        </w:rPr>
                        <w:t>Fonction de transfert de in « loupe » verticale</w:t>
                      </w:r>
                    </w:p>
                  </w:txbxContent>
                </v:textbox>
                <w10:wrap anchorx="page"/>
              </v:shape>
            </w:pict>
          </mc:Fallback>
        </mc:AlternateContent>
      </w:r>
    </w:p>
    <w:p>
      <w:pPr>
        <w:pStyle w:val="Style23"/>
        <w:keepNext w:val="0"/>
        <w:keepLines w:val="0"/>
        <w:widowControl w:val="0"/>
        <w:shd w:val="clear" w:color="auto" w:fill="auto"/>
        <w:bidi w:val="0"/>
        <w:spacing w:before="0" w:after="0" w:line="240" w:lineRule="auto"/>
        <w:ind w:left="0" w:right="0"/>
        <w:jc w:val="both"/>
      </w:pPr>
      <w:r>
        <w:rPr>
          <w:rStyle w:val="CharStyle24"/>
        </w:rPr>
        <w:t>Pour le circuit de commande de V , nous avons retenu deux circuits entre lesquels on peut commuter le montage (cf figure n</w:t>
      </w:r>
      <w:r>
        <w:rPr>
          <w:rStyle w:val="CharStyle24"/>
          <w:vertAlign w:val="superscript"/>
        </w:rPr>
        <w:t>a</w:t>
      </w:r>
      <w:r>
        <w:rPr>
          <w:rStyle w:val="CharStyle24"/>
        </w:rPr>
        <w:t xml:space="preserve"> </w:t>
      </w:r>
      <w:r>
        <w:rPr>
          <w:rStyle w:val="CharStyle24"/>
          <w:lang w:val="en-US" w:eastAsia="en-US" w:bidi="en-US"/>
        </w:rPr>
        <w:t xml:space="preserve">8) </w:t>
      </w:r>
      <w:r>
        <w:rPr>
          <w:rStyle w:val="CharStyle24"/>
        </w:rPr>
        <w:t>. le premier permet de tra</w:t>
        <w:softHyphen/>
        <w:t>vailler avec une tension V</w:t>
      </w:r>
      <w:r>
        <w:rPr>
          <w:rStyle w:val="CharStyle24"/>
          <w:vertAlign w:val="subscript"/>
        </w:rPr>
        <w:t>t</w:t>
      </w:r>
      <w:r>
        <w:rPr>
          <w:rStyle w:val="CharStyle24"/>
        </w:rPr>
        <w:t xml:space="preserve"> fixe (à </w:t>
      </w:r>
      <w:r>
        <w:rPr>
          <w:rStyle w:val="CharStyle24"/>
          <w:color w:val="8B8B8B"/>
        </w:rPr>
        <w:t xml:space="preserve">l'impédance </w:t>
      </w:r>
      <w:r>
        <w:rPr>
          <w:rStyle w:val="CharStyle24"/>
        </w:rPr>
        <w:t>de sonie du circuit près), ce qui donne une tension V</w:t>
      </w:r>
      <w:r>
        <w:rPr>
          <w:rStyle w:val="CharStyle24"/>
          <w:vertAlign w:val="subscript"/>
        </w:rPr>
        <w:t>rf</w:t>
      </w:r>
      <w:r>
        <w:rPr>
          <w:rStyle w:val="CharStyle24"/>
        </w:rPr>
        <w:t xml:space="preserve"> variable </w:t>
      </w:r>
      <w:r>
        <w:rPr>
          <w:rStyle w:val="CharStyle24"/>
          <w:color w:val="8B8B8B"/>
        </w:rPr>
        <w:t>:</w:t>
      </w:r>
    </w:p>
    <w:p>
      <w:pPr>
        <w:pStyle w:val="Style23"/>
        <w:keepNext w:val="0"/>
        <w:keepLines w:val="0"/>
        <w:widowControl w:val="0"/>
        <w:shd w:val="clear" w:color="auto" w:fill="auto"/>
        <w:bidi w:val="0"/>
        <w:spacing w:before="0" w:after="0" w:line="240" w:lineRule="auto"/>
        <w:ind w:left="0" w:right="0" w:firstLine="360"/>
        <w:jc w:val="both"/>
      </w:pPr>
      <w:r>
        <w:rPr>
          <w:rStyle w:val="CharStyle24"/>
          <w:color w:val="8B8B8B"/>
        </w:rPr>
        <w:t>Ve,-</w:t>
      </w:r>
      <w:r>
        <w:rPr>
          <w:rStyle w:val="CharStyle24"/>
        </w:rPr>
        <w:t xml:space="preserve">V^-V,= </w:t>
      </w:r>
      <w:r>
        <w:rPr>
          <w:rStyle w:val="CharStyle24"/>
          <w:color w:val="8B8B8B"/>
        </w:rPr>
        <w:t>Vc-I,</w:t>
      </w:r>
      <w:r>
        <w:rPr>
          <w:rStyle w:val="CharStyle24"/>
        </w:rPr>
        <w:t xml:space="preserve">. R, </w:t>
      </w:r>
      <w:r>
        <w:rPr>
          <w:rStyle w:val="CharStyle24"/>
          <w:color w:val="8B8B8B"/>
        </w:rPr>
        <w:t xml:space="preserve">V^V.-L. </w:t>
      </w:r>
      <w:r>
        <w:rPr>
          <w:rStyle w:val="CharStyle24"/>
        </w:rPr>
        <w:t xml:space="preserve">R, cela </w:t>
      </w:r>
      <w:r>
        <w:rPr>
          <w:rStyle w:val="CharStyle24"/>
          <w:color w:val="8B8B8B"/>
        </w:rPr>
        <w:t xml:space="preserve">revient </w:t>
      </w:r>
      <w:r>
        <w:rPr>
          <w:rStyle w:val="CharStyle24"/>
        </w:rPr>
        <w:t>donc pour la puis</w:t>
        <w:softHyphen/>
        <w:t>sance dissipée, à avoir R410Q) en plus dans la résistance de l'ali</w:t>
        <w:softHyphen/>
        <w:t>mentation.</w:t>
      </w:r>
      <w:r>
        <w:rPr>
          <w:rStyle w:val="CharStyle24"/>
          <w:lang w:val="en-US" w:eastAsia="en-US" w:bidi="en-US"/>
        </w:rPr>
        <w:t xml:space="preserve"> </w:t>
      </w:r>
      <w:r>
        <w:rPr>
          <w:rStyle w:val="CharStyle24"/>
        </w:rPr>
        <w:t>Le second circuit de commande de V. est accroché à V,</w:t>
      </w:r>
      <w:r>
        <w:rPr>
          <w:rStyle w:val="CharStyle24"/>
          <w:color w:val="8B8B8B"/>
        </w:rPr>
        <w:t xml:space="preserve">. </w:t>
      </w:r>
      <w:r>
        <w:rPr>
          <w:rStyle w:val="CharStyle24"/>
        </w:rPr>
        <w:t xml:space="preserve">on peut donc travailler avec une tension V„ fixe. </w:t>
      </w:r>
      <w:r>
        <w:rPr>
          <w:rStyle w:val="CharStyle24"/>
          <w:color w:val="8B8B8B"/>
        </w:rPr>
        <w:t xml:space="preserve">Ce </w:t>
      </w:r>
      <w:r>
        <w:rPr>
          <w:rStyle w:val="CharStyle24"/>
        </w:rPr>
        <w:t xml:space="preserve">circuit réalise un montage </w:t>
      </w:r>
      <w:r>
        <w:rPr>
          <w:rStyle w:val="CharStyle24"/>
          <w:lang w:val="en-US" w:eastAsia="en-US" w:bidi="en-US"/>
        </w:rPr>
        <w:t xml:space="preserve">cascode, </w:t>
      </w:r>
      <w:r>
        <w:rPr>
          <w:rStyle w:val="CharStyle24"/>
        </w:rPr>
        <w:t>cela nous permettra ainsi de tester la validité de celte solution pour résoudre les problèmes thermi</w:t>
        <w:softHyphen/>
        <w:t>ques.</w:t>
      </w:r>
    </w:p>
    <w:p>
      <w:pPr>
        <w:pStyle w:val="Style23"/>
        <w:keepNext w:val="0"/>
        <w:keepLines w:val="0"/>
        <w:widowControl w:val="0"/>
        <w:shd w:val="clear" w:color="auto" w:fill="auto"/>
        <w:bidi w:val="0"/>
        <w:spacing w:before="0" w:after="0" w:line="240" w:lineRule="auto"/>
        <w:ind w:left="0" w:right="0"/>
        <w:jc w:val="both"/>
        <w:sectPr>
          <w:footnotePr>
            <w:pos w:val="pageBottom"/>
            <w:numFmt w:val="decimal"/>
            <w:numRestart w:val="continuous"/>
          </w:footnotePr>
          <w:pgSz w:w="11995" w:h="16906"/>
          <w:pgMar w:top="753" w:right="7579" w:bottom="753" w:left="1371" w:header="0" w:footer="3" w:gutter="0"/>
          <w:cols w:space="720"/>
          <w:noEndnote/>
          <w:rtlGutter w:val="0"/>
          <w:docGrid w:linePitch="360"/>
        </w:sectPr>
      </w:pPr>
      <w:r>
        <w:rPr>
          <w:rStyle w:val="CharStyle24"/>
        </w:rPr>
        <w:t xml:space="preserve">Le préamplificateur (cf. fig. </w:t>
      </w:r>
      <w:r>
        <w:rPr>
          <w:rStyle w:val="CharStyle24"/>
          <w:color w:val="8B8B8B"/>
        </w:rPr>
        <w:t xml:space="preserve">n“ </w:t>
      </w:r>
      <w:r>
        <w:rPr>
          <w:rStyle w:val="CharStyle24"/>
          <w:lang w:val="en-US" w:eastAsia="en-US" w:bidi="en-US"/>
        </w:rPr>
        <w:t xml:space="preserve">9) </w:t>
      </w:r>
      <w:r>
        <w:rPr>
          <w:rStyle w:val="CharStyle24"/>
        </w:rPr>
        <w:t xml:space="preserve">de </w:t>
      </w:r>
      <w:r>
        <w:rPr>
          <w:rStyle w:val="CharStyle24"/>
          <w:color w:val="8B8B8B"/>
        </w:rPr>
        <w:t xml:space="preserve">l’oscilloscope </w:t>
      </w:r>
      <w:r>
        <w:rPr>
          <w:rStyle w:val="CharStyle24"/>
        </w:rPr>
        <w:t>est un montage qui permet d'observer de faibles variations de tension sur un signal bien plus important sans saturer 1« étages d'entrée de l'oscilloscope. En effet obser</w:t>
        <w:softHyphen/>
        <w:t xml:space="preserve">ver quelques </w:t>
      </w:r>
      <w:r>
        <w:rPr>
          <w:rStyle w:val="CharStyle24"/>
          <w:lang w:val="en-US" w:eastAsia="en-US" w:bidi="en-US"/>
        </w:rPr>
        <w:t xml:space="preserve">millivolts </w:t>
      </w:r>
      <w:r>
        <w:rPr>
          <w:rStyle w:val="CharStyle24"/>
        </w:rPr>
        <w:t>sur des signaux de quelques volts n'esl pas possible avec les oscillosco</w:t>
        <w:softHyphen/>
        <w:t>pes courants. Ce préamplifica</w:t>
        <w:softHyphen/>
        <w:t xml:space="preserve">teur réalise une espèce de </w:t>
      </w:r>
      <w:r>
        <w:rPr>
          <w:rStyle w:val="CharStyle24"/>
          <w:color w:val="8B8B8B"/>
        </w:rPr>
        <w:t xml:space="preserve">« </w:t>
      </w:r>
      <w:r>
        <w:rPr>
          <w:rStyle w:val="CharStyle24"/>
        </w:rPr>
        <w:t xml:space="preserve">loupe » en tension </w:t>
      </w:r>
      <w:r>
        <w:rPr>
          <w:rStyle w:val="CharStyle24"/>
          <w:color w:val="8B8B8B"/>
        </w:rPr>
        <w:t xml:space="preserve">; </w:t>
      </w:r>
      <w:r>
        <w:rPr>
          <w:rStyle w:val="CharStyle24"/>
        </w:rPr>
        <w:t xml:space="preserve">ceux qui ont déjà utilisé un oscilloscope un peu évolué </w:t>
      </w:r>
      <w:r>
        <w:rPr>
          <w:rStyle w:val="CharStyle24"/>
          <w:color w:val="8B8B8B"/>
        </w:rPr>
        <w:t xml:space="preserve">connaissent </w:t>
      </w:r>
      <w:r>
        <w:rPr>
          <w:rStyle w:val="CharStyle24"/>
        </w:rPr>
        <w:t>la loupe temporelle obtenue grâce à la seconde base de temps, eh bien ce circuit réalise la môme fonc</w:t>
        <w:softHyphen/>
        <w:t xml:space="preserve">tion pour le balayage vertical. Pour </w:t>
      </w:r>
      <w:r>
        <w:rPr>
          <w:rStyle w:val="CharStyle24"/>
          <w:color w:val="8B8B8B"/>
        </w:rPr>
        <w:t xml:space="preserve">ce </w:t>
      </w:r>
      <w:r>
        <w:rPr>
          <w:rStyle w:val="CharStyle24"/>
        </w:rPr>
        <w:t xml:space="preserve">préamplificateur nous nous sommes inspirés d'un schéma publié dans Electronic Design </w:t>
      </w:r>
      <w:r>
        <w:rPr>
          <w:rStyle w:val="CharStyle24"/>
          <w:color w:val="8B8B8B"/>
        </w:rPr>
        <w:t xml:space="preserve">(p. </w:t>
      </w:r>
      <w:r>
        <w:rPr>
          <w:rStyle w:val="CharStyle24"/>
          <w:lang w:val="en-US" w:eastAsia="en-US" w:bidi="en-US"/>
        </w:rPr>
        <w:t xml:space="preserve">146 </w:t>
      </w:r>
      <w:r>
        <w:rPr>
          <w:rStyle w:val="CharStyle24"/>
        </w:rPr>
        <w:t xml:space="preserve">du numéro du </w:t>
      </w:r>
      <w:r>
        <w:rPr>
          <w:rStyle w:val="CharStyle24"/>
          <w:lang w:val="en-US" w:eastAsia="en-US" w:bidi="en-US"/>
        </w:rPr>
        <w:t xml:space="preserve">17 man 1983) </w:t>
      </w:r>
      <w:r>
        <w:rPr>
          <w:rStyle w:val="CharStyle24"/>
        </w:rPr>
        <w:t>et utilisé pour tester le temps de ralliement des con</w:t>
        <w:softHyphen/>
        <w:t xml:space="preserve">vertisseurs digital-analogiquc de haute </w:t>
      </w:r>
      <w:r>
        <w:rPr>
          <w:rStyle w:val="CharStyle24"/>
          <w:lang w:val="en-US" w:eastAsia="en-US" w:bidi="en-US"/>
        </w:rPr>
        <w:t xml:space="preserve">resolution </w:t>
      </w:r>
      <w:r>
        <w:rPr>
          <w:rStyle w:val="CharStyle24"/>
        </w:rPr>
        <w:t>Nous l’avons un peu modifié, pour l'améliorer en l'adaptant mieux i notre pro</w:t>
        <w:softHyphen/>
        <w:t xml:space="preserve">pre contexte d'utilisation; Sa fonction de transfert </w:t>
      </w:r>
      <w:r>
        <w:rPr>
          <w:rStyle w:val="CharStyle24"/>
          <w:color w:val="8B8B8B"/>
        </w:rPr>
        <w:t xml:space="preserve">«1 </w:t>
      </w:r>
      <w:r>
        <w:rPr>
          <w:rStyle w:val="CharStyle24"/>
        </w:rPr>
        <w:t>repré</w:t>
        <w:softHyphen/>
        <w:t xml:space="preserve">sentée sur la figure </w:t>
      </w:r>
      <w:r>
        <w:rPr>
          <w:rStyle w:val="CharStyle24"/>
          <w:color w:val="8B8B8B"/>
        </w:rPr>
        <w:t xml:space="preserve">n* </w:t>
      </w:r>
      <w:r>
        <w:rPr>
          <w:rStyle w:val="CharStyle24"/>
        </w:rPr>
        <w:t>1Û. La position de la zone loupe est fonction de la position du poten</w:t>
        <w:softHyphen/>
        <w:t>tiomètre P|.</w:t>
      </w:r>
    </w:p>
    <w:p>
      <w:pPr>
        <w:widowControl w:val="0"/>
        <w:spacing w:line="1" w:lineRule="exact"/>
      </w:pPr>
      <w:r>
        <w:drawing>
          <wp:anchor distT="114300" distB="323215" distL="208915" distR="114300" simplePos="0" relativeHeight="125829385" behindDoc="0" locked="0" layoutInCell="1" allowOverlap="1">
            <wp:simplePos x="0" y="0"/>
            <wp:positionH relativeFrom="page">
              <wp:posOffset>3145155</wp:posOffset>
            </wp:positionH>
            <wp:positionV relativeFrom="paragraph">
              <wp:posOffset>140335</wp:posOffset>
            </wp:positionV>
            <wp:extent cx="2971800" cy="2304415"/>
            <wp:wrapTopAndBottom/>
            <wp:docPr id="38" name="Shape 38"/>
            <a:graphic xmlns:a="http://schemas.openxmlformats.org/drawingml/2006/main">
              <a:graphicData uri="http://schemas.openxmlformats.org/drawingml/2006/picture">
                <pic:pic xmlns:pic="http://schemas.openxmlformats.org/drawingml/2006/picture">
                  <pic:nvPicPr>
                    <pic:cNvPr id="39" name="Picture box 39"/>
                    <pic:cNvPicPr/>
                  </pic:nvPicPr>
                  <pic:blipFill>
                    <a:blip r:embed="rId27"/>
                    <a:stretch/>
                  </pic:blipFill>
                  <pic:spPr>
                    <a:xfrm>
                      <a:ext cx="2971800" cy="2304415"/>
                    </a:xfrm>
                    <a:prstGeom prst="rect"/>
                  </pic:spPr>
                </pic:pic>
              </a:graphicData>
            </a:graphic>
          </wp:anchor>
        </w:drawing>
      </w:r>
      <w:r>
        <mc:AlternateContent>
          <mc:Choice Requires="wps">
            <w:drawing>
              <wp:anchor distT="0" distB="0" distL="0" distR="0" simplePos="0" relativeHeight="503316498" behindDoc="0" locked="0" layoutInCell="1" allowOverlap="1">
                <wp:simplePos x="0" y="0"/>
                <wp:positionH relativeFrom="page">
                  <wp:posOffset>3050540</wp:posOffset>
                </wp:positionH>
                <wp:positionV relativeFrom="paragraph">
                  <wp:posOffset>2520950</wp:posOffset>
                </wp:positionV>
                <wp:extent cx="2858770" cy="170815"/>
                <wp:wrapNone/>
                <wp:docPr id="40" name="Shape 40"/>
                <a:graphic xmlns:a="http://schemas.openxmlformats.org/drawingml/2006/main">
                  <a:graphicData uri="http://schemas.microsoft.com/office/word/2010/wordprocessingShape">
                    <wps:wsp>
                      <wps:cNvSpPr txBox="1"/>
                      <wps:spPr>
                        <a:xfrm>
                          <a:ext cx="2858770" cy="17081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rPr>
                                <w:sz w:val="18"/>
                                <w:szCs w:val="18"/>
                              </w:rPr>
                            </w:pPr>
                            <w:r>
                              <w:rPr>
                                <w:rStyle w:val="CharStyle19"/>
                                <w:rFonts w:ascii="Times New Roman" w:eastAsia="Times New Roman" w:hAnsi="Times New Roman" w:cs="Times New Roman"/>
                                <w:b/>
                                <w:bCs/>
                                <w:i/>
                                <w:iCs/>
                                <w:sz w:val="18"/>
                                <w:szCs w:val="18"/>
                              </w:rPr>
                              <w:t xml:space="preserve">Hg tf - FaiKllPnnemrnt de la loupe </w:t>
                            </w:r>
                            <w:r>
                              <w:rPr>
                                <w:rStyle w:val="CharStyle19"/>
                                <w:rFonts w:ascii="Times New Roman" w:eastAsia="Times New Roman" w:hAnsi="Times New Roman" w:cs="Times New Roman"/>
                                <w:b/>
                                <w:bCs/>
                                <w:i/>
                                <w:iCs/>
                                <w:sz w:val="18"/>
                                <w:szCs w:val="18"/>
                                <w:lang w:val="en-US" w:eastAsia="en-US" w:bidi="en-US"/>
                              </w:rPr>
                              <w:t xml:space="preserve">10,5 </w:t>
                            </w:r>
                            <w:r>
                              <w:rPr>
                                <w:rStyle w:val="CharStyle19"/>
                                <w:rFonts w:ascii="Times New Roman" w:eastAsia="Times New Roman" w:hAnsi="Times New Roman" w:cs="Times New Roman"/>
                                <w:b/>
                                <w:bCs/>
                                <w:i/>
                                <w:iCs/>
                                <w:sz w:val="18"/>
                                <w:szCs w:val="18"/>
                              </w:rPr>
                              <w:t>Vfdiv. pour</w:t>
                            </w:r>
                          </w:p>
                        </w:txbxContent>
                      </wps:txbx>
                      <wps:bodyPr lIns="0" tIns="0" rIns="0" bIns="0">
                        <a:noAutoFit/>
                      </wps:bodyPr>
                    </wps:wsp>
                  </a:graphicData>
                </a:graphic>
              </wp:anchor>
            </w:drawing>
          </mc:Choice>
          <mc:Fallback>
            <w:pict>
              <v:shape id="_x0000_s1066" type="#_x0000_t202" style="position:absolute;margin-left:240.20000000000002pt;margin-top:198.5pt;width:225.09999999999999pt;height:13.450000000000001pt;z-index:251657745;mso-wrap-distance-left:0;mso-wrap-distance-right:0;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rPr>
                          <w:sz w:val="18"/>
                          <w:szCs w:val="18"/>
                        </w:rPr>
                      </w:pPr>
                      <w:r>
                        <w:rPr>
                          <w:rStyle w:val="CharStyle19"/>
                          <w:rFonts w:ascii="Times New Roman" w:eastAsia="Times New Roman" w:hAnsi="Times New Roman" w:cs="Times New Roman"/>
                          <w:b/>
                          <w:bCs/>
                          <w:i/>
                          <w:iCs/>
                          <w:sz w:val="18"/>
                          <w:szCs w:val="18"/>
                        </w:rPr>
                        <w:t xml:space="preserve">Hg tf - FaiKllPnnemrnt de la loupe </w:t>
                      </w:r>
                      <w:r>
                        <w:rPr>
                          <w:rStyle w:val="CharStyle19"/>
                          <w:rFonts w:ascii="Times New Roman" w:eastAsia="Times New Roman" w:hAnsi="Times New Roman" w:cs="Times New Roman"/>
                          <w:b/>
                          <w:bCs/>
                          <w:i/>
                          <w:iCs/>
                          <w:sz w:val="18"/>
                          <w:szCs w:val="18"/>
                          <w:lang w:val="en-US" w:eastAsia="en-US" w:bidi="en-US"/>
                        </w:rPr>
                        <w:t xml:space="preserve">10,5 </w:t>
                      </w:r>
                      <w:r>
                        <w:rPr>
                          <w:rStyle w:val="CharStyle19"/>
                          <w:rFonts w:ascii="Times New Roman" w:eastAsia="Times New Roman" w:hAnsi="Times New Roman" w:cs="Times New Roman"/>
                          <w:b/>
                          <w:bCs/>
                          <w:i/>
                          <w:iCs/>
                          <w:sz w:val="18"/>
                          <w:szCs w:val="18"/>
                        </w:rPr>
                        <w:t>Vfdiv. pour</w:t>
                      </w:r>
                    </w:p>
                  </w:txbxContent>
                </v:textbox>
                <w10:wrap anchorx="page"/>
              </v:shape>
            </w:pict>
          </mc:Fallback>
        </mc:AlternateContent>
      </w:r>
    </w:p>
    <w:p>
      <w:pPr>
        <w:pStyle w:val="Style23"/>
        <w:keepNext w:val="0"/>
        <w:keepLines w:val="0"/>
        <w:widowControl w:val="0"/>
        <w:shd w:val="clear" w:color="auto" w:fill="auto"/>
        <w:bidi w:val="0"/>
        <w:spacing w:before="0" w:after="0" w:line="240" w:lineRule="auto"/>
        <w:ind w:left="0" w:right="0" w:firstLine="260"/>
        <w:jc w:val="both"/>
      </w:pPr>
      <w:r>
        <w:rPr>
          <w:rStyle w:val="CharStyle24"/>
        </w:rPr>
        <w:t>Avant d'ulilijci notre mon</w:t>
        <w:softHyphen/>
        <w:t xml:space="preserve">tage </w:t>
      </w:r>
      <w:r>
        <w:rPr>
          <w:rStyle w:val="CharStyle24"/>
          <w:smallCaps/>
        </w:rPr>
        <w:t>oü</w:t>
      </w:r>
      <w:r>
        <w:rPr>
          <w:rStyle w:val="CharStyle24"/>
        </w:rPr>
        <w:t xml:space="preserve">us avons voulu tmer </w:t>
      </w:r>
      <w:r>
        <w:rPr>
          <w:rStyle w:val="CharStyle24"/>
          <w:smallCaps/>
        </w:rPr>
        <w:t xml:space="preserve">ks </w:t>
      </w:r>
      <w:r>
        <w:rPr>
          <w:rStyle w:val="CharStyle24"/>
        </w:rPr>
        <w:t>fonctions essentielles Pour véri</w:t>
        <w:softHyphen/>
        <w:t xml:space="preserve">fier le bon fond ion ne ment de ta loupe, nous avons utilisé un tlgnal triangulaire ; roscillo ^ranime de la figure n* Il nous montre alors le </w:t>
      </w:r>
      <w:r>
        <w:rPr>
          <w:rStyle w:val="CharStyle24"/>
          <w:lang w:val="en-US" w:eastAsia="en-US" w:bidi="en-US"/>
        </w:rPr>
        <w:t xml:space="preserve">signal </w:t>
      </w:r>
      <w:r>
        <w:rPr>
          <w:rStyle w:val="CharStyle24"/>
        </w:rPr>
        <w:t>d’</w:t>
      </w:r>
      <w:r>
        <w:rPr>
          <w:rStyle w:val="CharStyle24"/>
          <w:lang w:val="en-US" w:eastAsia="en-US" w:bidi="en-US"/>
        </w:rPr>
        <w:t xml:space="preserve">entree </w:t>
      </w:r>
      <w:r>
        <w:rPr>
          <w:rStyle w:val="CharStyle24"/>
        </w:rPr>
        <w:t xml:space="preserve">et de sortie de la loupe. Une fois la loupe ainsi testée nous avons pu l’utiliser peur contrâler Les impulsions fournies pat le géné- liitcur d'impulsion et vérifier que celui-ci nou^ ddivruii bien «ns charge des signaux recangulai res pour lesquelles le niveau COD- rinu était pratiquement plat tics modifications ont été </w:t>
      </w:r>
      <w:r>
        <w:rPr>
          <w:rStyle w:val="CharStyle24"/>
          <w:lang w:val="en-US" w:eastAsia="en-US" w:bidi="en-US"/>
        </w:rPr>
        <w:t>efficaees}.</w:t>
      </w:r>
    </w:p>
    <w:p>
      <w:pPr>
        <w:pStyle w:val="Style23"/>
        <w:keepNext w:val="0"/>
        <w:keepLines w:val="0"/>
        <w:widowControl w:val="0"/>
        <w:shd w:val="clear" w:color="auto" w:fill="auto"/>
        <w:bidi w:val="0"/>
        <w:spacing w:before="0" w:after="0" w:line="240" w:lineRule="auto"/>
        <w:ind w:left="0" w:right="0" w:firstLine="260"/>
        <w:jc w:val="both"/>
      </w:pPr>
      <w:r>
        <w:rPr>
          <w:rStyle w:val="CharStyle24"/>
        </w:rPr>
        <w:t xml:space="preserve">Les Ojcillügrummcs de la ligure U' </w:t>
      </w:r>
      <w:r>
        <w:rPr>
          <w:rStyle w:val="CharStyle24"/>
          <w:lang w:val="en-US" w:eastAsia="en-US" w:bidi="en-US"/>
        </w:rPr>
        <w:t xml:space="preserve">12 </w:t>
      </w:r>
      <w:r>
        <w:rPr>
          <w:rStyle w:val="CharStyle24"/>
        </w:rPr>
        <w:t xml:space="preserve">montrent la partie supérieure cl la partir </w:t>
      </w:r>
      <w:r>
        <w:rPr>
          <w:rStyle w:val="CharStyle24"/>
          <w:lang w:val="en-US" w:eastAsia="en-US" w:bidi="en-US"/>
        </w:rPr>
        <w:t xml:space="preserve">inRrienre </w:t>
      </w:r>
      <w:r>
        <w:rPr>
          <w:rStyle w:val="CharStyle24"/>
        </w:rPr>
        <w:t xml:space="preserve">du signal de test utilise ; la varia tlotl du niveau est inférieure a ÏO0 dans un cas et à 2üft pV dans l'autre ; toit respectivement inréricure â 0.ÛI V. et à </w:t>
      </w:r>
      <w:r>
        <w:rPr>
          <w:rStyle w:val="CharStyle24"/>
          <w:lang w:val="en-US" w:eastAsia="en-US" w:bidi="en-US"/>
        </w:rPr>
        <w:t xml:space="preserve">0,02 </w:t>
      </w:r>
      <w:r>
        <w:rPr>
          <w:rStyle w:val="CharStyle24"/>
        </w:rPr>
        <w:t xml:space="preserve">du signal de t«t, dont rampli- nnk vaut </w:t>
      </w:r>
      <w:r>
        <w:rPr>
          <w:rStyle w:val="CharStyle24"/>
          <w:lang w:val="en-US" w:eastAsia="en-US" w:bidi="en-US"/>
        </w:rPr>
        <w:t xml:space="preserve">id 1 </w:t>
      </w:r>
      <w:r>
        <w:rPr>
          <w:rStyle w:val="CharStyle24"/>
        </w:rPr>
        <w:t>Vcc.</w:t>
      </w:r>
    </w:p>
    <w:p>
      <w:pPr>
        <w:pStyle w:val="Style23"/>
        <w:keepNext w:val="0"/>
        <w:keepLines w:val="0"/>
        <w:widowControl w:val="0"/>
        <w:shd w:val="clear" w:color="auto" w:fill="auto"/>
        <w:bidi w:val="0"/>
        <w:spacing w:before="0" w:after="0" w:line="240" w:lineRule="auto"/>
        <w:ind w:left="0" w:right="0" w:firstLine="260"/>
        <w:jc w:val="both"/>
      </w:pPr>
      <w:r>
        <w:rPr>
          <w:rStyle w:val="CharStyle24"/>
        </w:rPr>
        <w:t>Pour définir 1« puiiMDCQ à mettre en jeu pour une première série d'expérience, nous nous sommes inspirés de ce qui se passe dons mi éloge amplifica</w:t>
        <w:softHyphen/>
        <w:t xml:space="preserve">teur banal : sur le réseau de caractéristiques de la figure il" </w:t>
      </w:r>
      <w:r>
        <w:rPr>
          <w:rStyle w:val="CharStyle24"/>
          <w:lang w:val="en-US" w:eastAsia="en-US" w:bidi="en-US"/>
        </w:rPr>
        <w:t xml:space="preserve">13 </w:t>
      </w:r>
      <w:r>
        <w:rPr>
          <w:rStyle w:val="CharStyle24"/>
        </w:rPr>
        <w:t>nous avons représenté la droite de dntrge.</w:t>
      </w:r>
    </w:p>
    <w:p>
      <w:pPr>
        <w:pStyle w:val="Style23"/>
        <w:keepNext w:val="0"/>
        <w:keepLines w:val="0"/>
        <w:widowControl w:val="0"/>
        <w:shd w:val="clear" w:color="auto" w:fill="auto"/>
        <w:bidi w:val="0"/>
        <w:spacing w:before="0" w:after="0" w:line="240" w:lineRule="auto"/>
        <w:ind w:left="0" w:right="0" w:firstLine="260"/>
        <w:jc w:val="both"/>
      </w:pPr>
      <w:r>
        <w:rPr>
          <w:rStyle w:val="CharStyle24"/>
        </w:rPr>
        <w:t xml:space="preserve">Si le point de repos « R </w:t>
      </w:r>
      <w:r>
        <w:rPr>
          <w:rStyle w:val="CharStyle24"/>
          <w:smallCaps/>
        </w:rPr>
        <w:t>m</w:t>
      </w:r>
      <w:r>
        <w:rPr>
          <w:rStyle w:val="CharStyle24"/>
        </w:rPr>
        <w:t xml:space="preserve"> est</w:t>
      </w:r>
    </w:p>
    <w:p>
      <w:pPr>
        <w:pStyle w:val="Style23"/>
        <w:keepNext w:val="0"/>
        <w:keepLines w:val="0"/>
        <w:widowControl w:val="0"/>
        <w:shd w:val="clear" w:color="auto" w:fill="auto"/>
        <w:bidi w:val="0"/>
        <w:spacing w:before="0" w:after="0" w:line="240" w:lineRule="auto"/>
        <w:ind w:left="1060" w:right="0" w:firstLine="0"/>
        <w:jc w:val="left"/>
      </w:pPr>
      <w:r>
        <w:rPr>
          <w:rStyle w:val="CharStyle24"/>
        </w:rPr>
        <w:t>y</w:t>
      </w:r>
    </w:p>
    <w:p>
      <w:pPr>
        <w:pStyle w:val="Style23"/>
        <w:keepNext w:val="0"/>
        <w:keepLines w:val="0"/>
        <w:widowControl w:val="0"/>
        <w:shd w:val="clear" w:color="auto" w:fill="auto"/>
        <w:bidi w:val="0"/>
        <w:spacing w:before="0" w:after="120" w:line="180" w:lineRule="auto"/>
        <w:ind w:left="0" w:right="0" w:firstLine="0"/>
        <w:jc w:val="both"/>
      </w:pPr>
      <w:r>
        <w:rPr>
          <w:rStyle w:val="CharStyle24"/>
        </w:rPr>
        <w:t>bien situé àet s'il n'évolue pas</w:t>
      </w:r>
    </w:p>
    <w:p>
      <w:pPr>
        <w:pStyle w:val="Style23"/>
        <w:keepNext w:val="0"/>
        <w:keepLines w:val="0"/>
        <w:widowControl w:val="0"/>
        <w:shd w:val="clear" w:color="auto" w:fill="auto"/>
        <w:bidi w:val="0"/>
        <w:spacing w:before="0" w:after="180" w:line="240" w:lineRule="auto"/>
        <w:ind w:left="0" w:right="0" w:firstLine="0"/>
        <w:jc w:val="both"/>
      </w:pPr>
      <w:r>
        <w:rPr>
          <w:rStyle w:val="CharStyle24"/>
        </w:rPr>
        <w:t xml:space="preserve">(et n'est pas tout A fait vrai A cause des problèmes thermiques, </w:t>
      </w:r>
      <w:r>
        <w:rPr>
          <w:rStyle w:val="CharStyle24"/>
          <w:lang w:val="en-US" w:eastAsia="en-US" w:bidi="en-US"/>
        </w:rPr>
        <w:t xml:space="preserve">mail, </w:t>
      </w:r>
      <w:r>
        <w:rPr>
          <w:rStyle w:val="CharStyle24"/>
        </w:rPr>
        <w:t xml:space="preserve">pour les calculs de </w:t>
      </w:r>
      <w:r>
        <w:rPr>
          <w:rStyle w:val="CharStyle24"/>
          <w:lang w:val="en-US" w:eastAsia="en-US" w:bidi="en-US"/>
        </w:rPr>
        <w:t>puis</w:t>
        <w:softHyphen/>
      </w:r>
      <w:r>
        <w:rPr>
          <w:rStyle w:val="CharStyle24"/>
        </w:rPr>
      </w:r>
      <w:r>
        <w:rPr>
          <w:rStyle w:val="CharStyle24"/>
          <w:lang w:val="en-US" w:eastAsia="en-US" w:bidi="en-US"/>
        </w:rPr>
        <w:t>sance,</w:t>
      </w:r>
      <w:r>
        <w:rPr>
          <w:rStyle w:val="CharStyle24"/>
        </w:rPr>
        <w:t xml:space="preserve"> nous pouvons négliger sut petites variations) nous pouvons calculer la puissance dissipée dans le transistor en l'absence de signal </w:t>
      </w:r>
      <w:r>
        <w:rPr>
          <w:rStyle w:val="CharStyle24"/>
          <w:color w:val="A0A0A0"/>
        </w:rPr>
        <w:t>:</w:t>
      </w:r>
    </w:p>
    <w:p>
      <w:pPr>
        <w:pStyle w:val="Style48"/>
        <w:keepNext/>
        <w:keepLines/>
        <w:widowControl w:val="0"/>
        <w:shd w:val="clear" w:color="auto" w:fill="auto"/>
        <w:bidi w:val="0"/>
        <w:spacing w:before="0" w:line="218" w:lineRule="auto"/>
        <w:ind w:left="0" w:right="0" w:firstLine="0"/>
        <w:jc w:val="center"/>
      </w:pPr>
      <w:bookmarkStart w:id="6" w:name="bookmark6"/>
      <w:r>
        <w:rPr>
          <w:rStyle w:val="CharStyle49"/>
        </w:rPr>
        <w:t>v v v*</w:t>
        <w:br/>
        <w:t xml:space="preserve">2X3 </w:t>
      </w:r>
      <w:r>
        <w:rPr>
          <w:rStyle w:val="CharStyle49"/>
          <w:color w:val="A0A0A0"/>
        </w:rPr>
        <w:t xml:space="preserve">- </w:t>
      </w:r>
      <w:r>
        <w:rPr>
          <w:rStyle w:val="CharStyle49"/>
        </w:rPr>
        <w:t>&amp;</w:t>
      </w:r>
      <w:bookmarkEnd w:id="6"/>
    </w:p>
    <w:p>
      <w:pPr>
        <w:pStyle w:val="Style23"/>
        <w:keepNext w:val="0"/>
        <w:keepLines w:val="0"/>
        <w:widowControl w:val="0"/>
        <w:shd w:val="clear" w:color="auto" w:fill="auto"/>
        <w:bidi w:val="0"/>
        <w:spacing w:before="0" w:after="120" w:line="240" w:lineRule="auto"/>
        <w:ind w:left="0" w:right="0" w:firstLine="0"/>
        <w:jc w:val="both"/>
      </w:pPr>
      <w:r>
        <w:rPr>
          <w:rStyle w:val="CharStyle24"/>
        </w:rPr>
        <w:t xml:space="preserve">P, </w:t>
      </w:r>
      <w:r>
        <w:rPr>
          <w:rStyle w:val="CharStyle24"/>
          <w:lang w:val="en-US" w:eastAsia="en-US" w:bidi="en-US"/>
        </w:rPr>
        <w:t xml:space="preserve">= 50 </w:t>
      </w:r>
      <w:r>
        <w:rPr>
          <w:rStyle w:val="CharStyle24"/>
        </w:rPr>
        <w:t>mW dans notre exem</w:t>
        <w:softHyphen/>
        <w:t>ple.</w:t>
      </w:r>
    </w:p>
    <w:p>
      <w:pPr>
        <w:pStyle w:val="Style23"/>
        <w:keepNext w:val="0"/>
        <w:keepLines w:val="0"/>
        <w:widowControl w:val="0"/>
        <w:shd w:val="clear" w:color="auto" w:fill="auto"/>
        <w:bidi w:val="0"/>
        <w:spacing w:before="0" w:after="60" w:line="228" w:lineRule="auto"/>
        <w:ind w:left="0" w:right="0"/>
        <w:jc w:val="both"/>
      </w:pPr>
      <w:r>
        <w:rPr>
          <w:rStyle w:val="CharStyle24"/>
        </w:rPr>
        <w:t>En présence d'un signal, la puissance imnmtanéc vaut</w:t>
      </w:r>
    </w:p>
    <w:p>
      <w:pPr>
        <w:pStyle w:val="Style23"/>
        <w:keepNext w:val="0"/>
        <w:keepLines w:val="0"/>
        <w:widowControl w:val="0"/>
        <w:shd w:val="clear" w:color="auto" w:fill="auto"/>
        <w:bidi w:val="0"/>
        <w:spacing w:before="0" w:after="0" w:line="240" w:lineRule="auto"/>
        <w:ind w:left="0" w:right="0" w:firstLine="0"/>
        <w:jc w:val="center"/>
      </w:pPr>
      <w:r>
        <w:rPr>
          <w:rStyle w:val="CharStyle24"/>
        </w:rPr>
        <w:t xml:space="preserve">P(t) </w:t>
      </w:r>
      <w:r>
        <w:rPr>
          <w:rStyle w:val="CharStyle24"/>
          <w:color w:val="A0A0A0"/>
        </w:rPr>
        <w:t xml:space="preserve">- </w:t>
      </w:r>
      <w:r>
        <w:rPr>
          <w:rStyle w:val="CharStyle24"/>
        </w:rPr>
        <w:t>](l)</w:t>
      </w:r>
      <w:r>
        <w:rPr>
          <w:rStyle w:val="CharStyle24"/>
          <w:color w:val="A0A0A0"/>
        </w:rPr>
        <w:t xml:space="preserve">, </w:t>
      </w:r>
      <w:r>
        <w:rPr>
          <w:rStyle w:val="CharStyle24"/>
        </w:rPr>
        <w:t>V(l)</w:t>
      </w:r>
    </w:p>
    <w:p>
      <w:pPr>
        <w:pStyle w:val="Style23"/>
        <w:keepNext w:val="0"/>
        <w:keepLines w:val="0"/>
        <w:widowControl w:val="0"/>
        <w:shd w:val="clear" w:color="auto" w:fill="auto"/>
        <w:bidi w:val="0"/>
        <w:spacing w:before="0" w:after="0" w:line="252" w:lineRule="auto"/>
        <w:ind w:left="0" w:right="0" w:firstLine="220"/>
        <w:jc w:val="both"/>
      </w:pPr>
      <w:r>
        <w:rPr>
          <w:rStyle w:val="CharStyle24"/>
        </w:rPr>
        <w:t>Si Je lignai de sortie est un lignai sinusoïdal d’amplitude A</w:t>
      </w:r>
    </w:p>
    <w:p>
      <w:pPr>
        <w:pStyle w:val="Style23"/>
        <w:keepNext w:val="0"/>
        <w:keepLines w:val="0"/>
        <w:widowControl w:val="0"/>
        <w:shd w:val="clear" w:color="auto" w:fill="auto"/>
        <w:bidi w:val="0"/>
        <w:spacing w:before="0" w:after="180" w:line="252" w:lineRule="auto"/>
        <w:ind w:left="0" w:right="0" w:firstLine="0"/>
        <w:jc w:val="center"/>
      </w:pPr>
      <w:r>
        <w:rPr>
          <w:rStyle w:val="CharStyle24"/>
        </w:rPr>
        <w:t xml:space="preserve">V(l) </w:t>
      </w:r>
      <w:r>
        <w:rPr>
          <w:rStyle w:val="CharStyle24"/>
          <w:lang w:val="en-US" w:eastAsia="en-US" w:bidi="en-US"/>
        </w:rPr>
        <w:t xml:space="preserve">= </w:t>
      </w:r>
      <w:r>
        <w:rPr>
          <w:rStyle w:val="CharStyle24"/>
        </w:rPr>
        <w:t xml:space="preserve">V, </w:t>
      </w:r>
      <w:r>
        <w:rPr>
          <w:rStyle w:val="CharStyle24"/>
          <w:lang w:val="en-US" w:eastAsia="en-US" w:bidi="en-US"/>
        </w:rPr>
        <w:t xml:space="preserve">+ </w:t>
      </w:r>
      <w:r>
        <w:rPr>
          <w:rStyle w:val="CharStyle24"/>
          <w:color w:val="555555"/>
        </w:rPr>
        <w:t xml:space="preserve">A </w:t>
      </w:r>
      <w:r>
        <w:rPr>
          <w:rStyle w:val="CharStyle24"/>
        </w:rPr>
        <w:t>lin w(</w:t>
      </w:r>
    </w:p>
    <w:p>
      <w:pPr>
        <w:pStyle w:val="Style48"/>
        <w:keepNext/>
        <w:keepLines/>
        <w:widowControl w:val="0"/>
        <w:shd w:val="clear" w:color="auto" w:fill="auto"/>
        <w:bidi w:val="0"/>
        <w:spacing w:before="0" w:line="240" w:lineRule="auto"/>
        <w:ind w:left="0" w:right="0" w:firstLine="520"/>
        <w:jc w:val="left"/>
      </w:pPr>
      <w:bookmarkStart w:id="8" w:name="bookmark8"/>
      <w:r>
        <w:rPr>
          <w:rStyle w:val="CharStyle49"/>
          <w:lang w:val="en-US" w:eastAsia="en-US" w:bidi="en-US"/>
        </w:rPr>
        <w:t xml:space="preserve">1(1) = </w:t>
      </w:r>
      <w:r>
        <w:rPr>
          <w:rStyle w:val="CharStyle49"/>
        </w:rPr>
        <w:t xml:space="preserve">L </w:t>
      </w:r>
      <w:r>
        <w:rPr>
          <w:rStyle w:val="CharStyle49"/>
          <w:color w:val="A0A0A0"/>
        </w:rPr>
        <w:t xml:space="preserve">- </w:t>
      </w:r>
      <w:r>
        <w:rPr>
          <w:rStyle w:val="CharStyle49"/>
        </w:rPr>
        <w:t>sima</w:t>
      </w:r>
      <w:bookmarkEnd w:id="8"/>
    </w:p>
    <w:p>
      <w:pPr>
        <w:pStyle w:val="Style23"/>
        <w:keepNext w:val="0"/>
        <w:keepLines w:val="0"/>
        <w:widowControl w:val="0"/>
        <w:shd w:val="clear" w:color="auto" w:fill="auto"/>
        <w:bidi w:val="0"/>
        <w:spacing w:before="0" w:after="0" w:line="240" w:lineRule="auto"/>
        <w:ind w:left="0" w:right="0" w:firstLine="220"/>
        <w:jc w:val="both"/>
      </w:pPr>
      <w:r>
        <w:rPr>
          <w:rStyle w:val="CharStyle24"/>
        </w:rPr>
        <w:t xml:space="preserve">Si on calcule la puissance moyenne dissipée par le iraruis- loi pour un signal </w:t>
      </w:r>
      <w:r>
        <w:rPr>
          <w:rStyle w:val="CharStyle24"/>
          <w:lang w:val="en-US" w:eastAsia="en-US" w:bidi="en-US"/>
        </w:rPr>
        <w:t>sinusoidal</w:t>
      </w:r>
    </w:p>
    <w:p>
      <w:pPr>
        <w:pStyle w:val="Style23"/>
        <w:keepNext w:val="0"/>
        <w:keepLines w:val="0"/>
        <w:widowControl w:val="0"/>
        <w:shd w:val="clear" w:color="auto" w:fill="auto"/>
        <w:bidi w:val="0"/>
        <w:spacing w:before="0" w:after="0" w:line="240" w:lineRule="auto"/>
        <w:ind w:left="0" w:right="0" w:firstLine="0"/>
        <w:jc w:val="center"/>
      </w:pPr>
      <w:r>
        <w:rPr>
          <w:rStyle w:val="CharStyle24"/>
        </w:rPr>
        <w:t xml:space="preserve">i </w:t>
      </w:r>
      <w:r>
        <w:rPr>
          <w:rStyle w:val="CharStyle24"/>
          <w:i/>
          <w:iCs/>
        </w:rPr>
        <w:t>r</w:t>
      </w:r>
      <w:r>
        <w:rPr>
          <w:rStyle w:val="CharStyle24"/>
          <w:i/>
          <w:iCs/>
          <w:vertAlign w:val="superscript"/>
        </w:rPr>
        <w:t>1</w:t>
      </w:r>
    </w:p>
    <w:p>
      <w:pPr>
        <w:pStyle w:val="Style23"/>
        <w:keepNext w:val="0"/>
        <w:keepLines w:val="0"/>
        <w:widowControl w:val="0"/>
        <w:shd w:val="clear" w:color="auto" w:fill="auto"/>
        <w:bidi w:val="0"/>
        <w:spacing w:before="0" w:after="420" w:line="180" w:lineRule="auto"/>
        <w:ind w:left="1260" w:right="0" w:firstLine="0"/>
        <w:jc w:val="left"/>
      </w:pPr>
      <w:r>
        <w:rPr>
          <w:rStyle w:val="CharStyle24"/>
          <w:i/>
          <w:iCs/>
          <w:color w:val="555555"/>
        </w:rPr>
        <w:t>I</w:t>
      </w:r>
      <w:r>
        <w:rPr>
          <w:rStyle w:val="CharStyle24"/>
          <w:color w:val="555555"/>
        </w:rPr>
        <w:t xml:space="preserve"> </w:t>
      </w:r>
      <w:r>
        <w:rPr>
          <w:rStyle w:val="CharStyle24"/>
        </w:rPr>
        <w:t xml:space="preserve">Kt) </w:t>
      </w:r>
      <w:r>
        <w:rPr>
          <w:rStyle w:val="CharStyle24"/>
          <w:color w:val="A0A0A0"/>
        </w:rPr>
        <w:t xml:space="preserve">. </w:t>
      </w:r>
      <w:r>
        <w:rPr>
          <w:rStyle w:val="CharStyle24"/>
        </w:rPr>
        <w:t>V(f) . dl</w:t>
      </w:r>
    </w:p>
    <w:p>
      <w:pPr>
        <w:pStyle w:val="Style23"/>
        <w:keepNext w:val="0"/>
        <w:keepLines w:val="0"/>
        <w:widowControl w:val="0"/>
        <w:shd w:val="clear" w:color="auto" w:fill="auto"/>
        <w:bidi w:val="0"/>
        <w:spacing w:before="0" w:after="100" w:line="269" w:lineRule="auto"/>
        <w:ind w:left="1000" w:right="0" w:hanging="320"/>
        <w:jc w:val="both"/>
      </w:pPr>
      <w:r>
        <w:rPr>
          <w:rStyle w:val="CharStyle24"/>
        </w:rPr>
        <w:t xml:space="preserve">| </w:t>
      </w:r>
      <w:r>
        <w:rPr>
          <w:rStyle w:val="CharStyle24"/>
          <w:color w:val="555555"/>
          <w:lang w:val="en-US" w:eastAsia="en-US" w:bidi="en-US"/>
        </w:rPr>
        <w:t xml:space="preserve">/ </w:t>
      </w:r>
      <w:r>
        <w:rPr>
          <w:rStyle w:val="CharStyle24"/>
        </w:rPr>
        <w:t xml:space="preserve">(P. </w:t>
      </w:r>
      <w:r>
        <w:rPr>
          <w:rStyle w:val="CharStyle24"/>
          <w:lang w:val="en-US" w:eastAsia="en-US" w:bidi="en-US"/>
        </w:rPr>
        <w:t xml:space="preserve">+ </w:t>
      </w:r>
      <w:r>
        <w:rPr>
          <w:rStyle w:val="CharStyle24"/>
        </w:rPr>
        <w:t xml:space="preserve">(A. </w:t>
      </w:r>
      <w:r>
        <w:rPr>
          <w:rStyle w:val="CharStyle24"/>
          <w:lang w:val="en-US" w:eastAsia="en-US" w:bidi="en-US"/>
        </w:rPr>
        <w:t xml:space="preserve">1,-¾ </w:t>
      </w:r>
      <w:r>
        <w:rPr>
          <w:rStyle w:val="CharStyle24"/>
          <w:vertAlign w:val="superscript"/>
        </w:rPr>
        <w:t>y</w:t>
      </w:r>
      <w:r>
        <w:rPr>
          <w:rStyle w:val="CharStyle24"/>
        </w:rPr>
        <w:t>C</w:t>
      </w:r>
    </w:p>
    <w:p>
      <w:pPr>
        <w:pStyle w:val="Style23"/>
        <w:keepNext w:val="0"/>
        <w:keepLines w:val="0"/>
        <w:widowControl w:val="0"/>
        <w:shd w:val="clear" w:color="auto" w:fill="auto"/>
        <w:bidi w:val="0"/>
        <w:spacing w:before="0" w:after="0" w:line="252" w:lineRule="auto"/>
        <w:ind w:left="0" w:right="0" w:firstLine="0"/>
        <w:jc w:val="center"/>
      </w:pPr>
      <w:r>
        <w:rPr>
          <w:rStyle w:val="CharStyle24"/>
        </w:rPr>
        <w:t>sinoX ~ sin^ Jdl</w:t>
      </w:r>
    </w:p>
    <w:p>
      <w:pPr>
        <w:pStyle w:val="Style48"/>
        <w:keepNext/>
        <w:keepLines/>
        <w:widowControl w:val="0"/>
        <w:shd w:val="clear" w:color="auto" w:fill="auto"/>
        <w:bidi w:val="0"/>
        <w:spacing w:before="0" w:after="0" w:line="240" w:lineRule="auto"/>
        <w:ind w:left="0" w:right="0" w:firstLine="0"/>
        <w:jc w:val="center"/>
      </w:pPr>
      <w:bookmarkStart w:id="10" w:name="bookmark10"/>
      <w:r>
        <w:rPr>
          <w:rStyle w:val="CharStyle49"/>
        </w:rPr>
        <w:t>F 4-Æ-</w:t>
      </w:r>
      <w:bookmarkEnd w:id="10"/>
    </w:p>
    <w:p>
      <w:pPr>
        <w:pStyle w:val="Style23"/>
        <w:keepNext w:val="0"/>
        <w:keepLines w:val="0"/>
        <w:widowControl w:val="0"/>
        <w:shd w:val="clear" w:color="auto" w:fill="auto"/>
        <w:bidi w:val="0"/>
        <w:spacing w:before="0" w:after="0" w:line="180" w:lineRule="auto"/>
        <w:ind w:left="1880" w:right="0" w:firstLine="0"/>
        <w:jc w:val="left"/>
        <w:sectPr>
          <w:footnotePr>
            <w:pos w:val="pageBottom"/>
            <w:numFmt w:val="decimal"/>
            <w:numRestart w:val="continuous"/>
          </w:footnotePr>
          <w:pgSz w:w="11909" w:h="16838"/>
          <w:pgMar w:top="696" w:right="1387" w:bottom="3235" w:left="960" w:header="0" w:footer="3" w:gutter="0"/>
          <w:cols w:num="3" w:space="232"/>
          <w:noEndnote/>
          <w:rtlGutter w:val="0"/>
          <w:docGrid w:linePitch="360"/>
        </w:sectPr>
      </w:pPr>
      <w:r>
        <w:rPr>
          <w:rStyle w:val="CharStyle24"/>
        </w:rPr>
        <w:t>2R</w:t>
      </w:r>
    </w:p>
    <w:p>
      <w:pPr>
        <w:widowControl w:val="0"/>
        <w:spacing w:line="79" w:lineRule="exact"/>
        <w:rPr>
          <w:sz w:val="6"/>
          <w:szCs w:val="6"/>
        </w:rPr>
      </w:pPr>
    </w:p>
    <w:p>
      <w:pPr>
        <w:widowControl w:val="0"/>
        <w:spacing w:line="1" w:lineRule="exact"/>
        <w:sectPr>
          <w:footnotePr>
            <w:pos w:val="pageBottom"/>
            <w:numFmt w:val="decimal"/>
            <w:numRestart w:val="continuous"/>
          </w:footnotePr>
          <w:type w:val="continuous"/>
          <w:pgSz w:w="11909" w:h="16838"/>
          <w:pgMar w:top="580" w:right="0" w:bottom="542" w:left="0" w:header="0" w:footer="3" w:gutter="0"/>
          <w:cols w:space="720"/>
          <w:noEndnote/>
          <w:rtlGutter w:val="0"/>
          <w:docGrid w:linePitch="360"/>
        </w:sectPr>
      </w:pPr>
    </w:p>
    <w:p>
      <w:pPr>
        <w:pStyle w:val="Style18"/>
        <w:keepNext w:val="0"/>
        <w:keepLines w:val="0"/>
        <w:framePr w:w="6778" w:h="283" w:wrap="none" w:vAnchor="text" w:hAnchor="page" w:x="941" w:y="3683"/>
        <w:widowControl w:val="0"/>
        <w:shd w:val="clear" w:color="auto" w:fill="auto"/>
        <w:bidi w:val="0"/>
        <w:spacing w:before="0" w:after="0" w:line="240" w:lineRule="auto"/>
        <w:ind w:left="0" w:right="0" w:firstLine="0"/>
        <w:jc w:val="left"/>
      </w:pPr>
      <w:r>
        <w:rPr>
          <w:rStyle w:val="CharStyle19"/>
          <w:i/>
          <w:iCs/>
        </w:rPr>
        <w:t xml:space="preserve">Fig. </w:t>
      </w:r>
      <w:r>
        <w:rPr>
          <w:rStyle w:val="CharStyle19"/>
          <w:i/>
          <w:iCs/>
          <w:lang w:val="en-US" w:eastAsia="en-US" w:bidi="en-US"/>
        </w:rPr>
        <w:t xml:space="preserve">12 </w:t>
      </w:r>
      <w:r>
        <w:rPr>
          <w:rStyle w:val="CharStyle19"/>
          <w:i/>
          <w:iCs/>
        </w:rPr>
        <w:t xml:space="preserve">; Test des signaux faumis aux franstsiors fl V ei </w:t>
      </w:r>
      <w:r>
        <w:rPr>
          <w:rStyle w:val="CharStyle19"/>
          <w:i/>
          <w:iCs/>
          <w:lang w:val="en-US" w:eastAsia="en-US" w:bidi="en-US"/>
        </w:rPr>
        <w:t xml:space="preserve">0,4 </w:t>
      </w:r>
      <w:r>
        <w:rPr>
          <w:rStyle w:val="CharStyle19"/>
          <w:i/>
          <w:iCs/>
        </w:rPr>
        <w:t xml:space="preserve">mV'div-h </w:t>
      </w:r>
      <w:r>
        <w:rPr>
          <w:rStyle w:val="CharStyle19"/>
          <w:i/>
          <w:iCs/>
          <w:lang w:val="en-US" w:eastAsia="en-US" w:bidi="en-US"/>
        </w:rPr>
        <w:t>20</w:t>
      </w:r>
    </w:p>
    <w:p>
      <w:pPr>
        <w:widowControl w:val="0"/>
        <w:spacing w:line="360" w:lineRule="exact"/>
      </w:pPr>
      <w:r>
        <w:drawing>
          <wp:anchor distT="0" distB="228600" distL="0" distR="0" simplePos="0" relativeHeight="62914694" behindDoc="1" locked="0" layoutInCell="1" allowOverlap="1">
            <wp:simplePos x="0" y="0"/>
            <wp:positionH relativeFrom="page">
              <wp:posOffset>554355</wp:posOffset>
            </wp:positionH>
            <wp:positionV relativeFrom="paragraph">
              <wp:posOffset>12700</wp:posOffset>
            </wp:positionV>
            <wp:extent cx="6104890" cy="2277110"/>
            <wp:wrapNone/>
            <wp:docPr id="42" name="Shape 42"/>
            <a:graphic xmlns:a="http://schemas.openxmlformats.org/drawingml/2006/main">
              <a:graphicData uri="http://schemas.openxmlformats.org/drawingml/2006/picture">
                <pic:pic xmlns:pic="http://schemas.openxmlformats.org/drawingml/2006/picture">
                  <pic:nvPicPr>
                    <pic:cNvPr id="43" name="Picture box 43"/>
                    <pic:cNvPicPr/>
                  </pic:nvPicPr>
                  <pic:blipFill>
                    <a:blip r:embed="rId29"/>
                    <a:stretch/>
                  </pic:blipFill>
                  <pic:spPr>
                    <a:xfrm>
                      <a:ext cx="6104890" cy="227711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705" w:line="1" w:lineRule="exact"/>
      </w:pPr>
    </w:p>
    <w:p>
      <w:pPr>
        <w:widowControl w:val="0"/>
        <w:spacing w:line="1" w:lineRule="exact"/>
        <w:sectPr>
          <w:footnotePr>
            <w:pos w:val="pageBottom"/>
            <w:numFmt w:val="decimal"/>
            <w:numRestart w:val="continuous"/>
          </w:footnotePr>
          <w:type w:val="continuous"/>
          <w:pgSz w:w="11909" w:h="16838"/>
          <w:pgMar w:top="580" w:right="479" w:bottom="542" w:left="489" w:header="0" w:footer="3" w:gutter="0"/>
          <w:cols w:space="720"/>
          <w:noEndnote/>
          <w:rtlGutter w:val="0"/>
          <w:docGrid w:linePitch="360"/>
        </w:sectPr>
      </w:pPr>
    </w:p>
    <w:p>
      <w:pPr>
        <w:widowControl w:val="0"/>
        <w:spacing w:line="1" w:lineRule="exact"/>
      </w:pPr>
      <w:r>
        <w:drawing>
          <wp:anchor distT="0" distB="25400" distL="114300" distR="114300" simplePos="0" relativeHeight="125829386" behindDoc="0" locked="0" layoutInCell="1" allowOverlap="1">
            <wp:simplePos x="0" y="0"/>
            <wp:positionH relativeFrom="page">
              <wp:posOffset>1003300</wp:posOffset>
            </wp:positionH>
            <wp:positionV relativeFrom="paragraph">
              <wp:posOffset>1210310</wp:posOffset>
            </wp:positionV>
            <wp:extent cx="1560830" cy="594360"/>
            <wp:wrapTopAndBottom/>
            <wp:docPr id="44" name="Shape 44"/>
            <a:graphic xmlns:a="http://schemas.openxmlformats.org/drawingml/2006/main">
              <a:graphicData uri="http://schemas.openxmlformats.org/drawingml/2006/picture">
                <pic:pic xmlns:pic="http://schemas.openxmlformats.org/drawingml/2006/picture">
                  <pic:nvPicPr>
                    <pic:cNvPr id="45" name="Picture box 45"/>
                    <pic:cNvPicPr/>
                  </pic:nvPicPr>
                  <pic:blipFill>
                    <a:blip r:embed="rId31"/>
                    <a:stretch/>
                  </pic:blipFill>
                  <pic:spPr>
                    <a:xfrm>
                      <a:ext cx="1560830" cy="594360"/>
                    </a:xfrm>
                    <a:prstGeom prst="rect"/>
                  </pic:spPr>
                </pic:pic>
              </a:graphicData>
            </a:graphic>
          </wp:anchor>
        </w:drawing>
      </w:r>
      <w:r>
        <w:drawing>
          <wp:anchor distT="0" distB="450850" distL="79375" distR="76200" simplePos="0" relativeHeight="125829387" behindDoc="0" locked="0" layoutInCell="1" allowOverlap="1">
            <wp:simplePos x="0" y="0"/>
            <wp:positionH relativeFrom="page">
              <wp:posOffset>2911475</wp:posOffset>
            </wp:positionH>
            <wp:positionV relativeFrom="paragraph">
              <wp:posOffset>15240</wp:posOffset>
            </wp:positionV>
            <wp:extent cx="3898265" cy="5574665"/>
            <wp:wrapSquare wrapText="bothSides"/>
            <wp:docPr id="46" name="Shape 46"/>
            <a:graphic xmlns:a="http://schemas.openxmlformats.org/drawingml/2006/main">
              <a:graphicData uri="http://schemas.openxmlformats.org/drawingml/2006/picture">
                <pic:pic xmlns:pic="http://schemas.openxmlformats.org/drawingml/2006/picture">
                  <pic:nvPicPr>
                    <pic:cNvPr id="47" name="Picture box 47"/>
                    <pic:cNvPicPr/>
                  </pic:nvPicPr>
                  <pic:blipFill>
                    <a:blip r:embed="rId33"/>
                    <a:stretch/>
                  </pic:blipFill>
                  <pic:spPr>
                    <a:xfrm>
                      <a:ext cx="3898265" cy="5574665"/>
                    </a:xfrm>
                    <a:prstGeom prst="rect"/>
                  </pic:spPr>
                </pic:pic>
              </a:graphicData>
            </a:graphic>
          </wp:anchor>
        </w:drawing>
      </w:r>
      <w:r>
        <mc:AlternateContent>
          <mc:Choice Requires="wps">
            <w:drawing>
              <wp:anchor distT="0" distB="0" distL="0" distR="0" simplePos="0" relativeHeight="503316500" behindDoc="0" locked="0" layoutInCell="1" allowOverlap="1">
                <wp:simplePos x="0" y="0"/>
                <wp:positionH relativeFrom="page">
                  <wp:posOffset>2908300</wp:posOffset>
                </wp:positionH>
                <wp:positionV relativeFrom="paragraph">
                  <wp:posOffset>5611495</wp:posOffset>
                </wp:positionV>
                <wp:extent cx="3684905" cy="240665"/>
                <wp:wrapNone/>
                <wp:docPr id="48" name="Shape 48"/>
                <a:graphic xmlns:a="http://schemas.openxmlformats.org/drawingml/2006/main">
                  <a:graphicData uri="http://schemas.microsoft.com/office/word/2010/wordprocessingShape">
                    <wps:wsp>
                      <wps:cNvSpPr txBox="1"/>
                      <wps:spPr>
                        <a:xfrm>
                          <a:ext cx="3684905" cy="240665"/>
                        </a:xfrm>
                        <a:prstGeom prst="rect"/>
                        <a:noFill/>
                      </wps:spPr>
                      <wps:txbx>
                        <w:txbxContent>
                          <w:p>
                            <w:pPr>
                              <w:pStyle w:val="Style18"/>
                              <w:keepNext w:val="0"/>
                              <w:keepLines w:val="0"/>
                              <w:widowControl w:val="0"/>
                              <w:shd w:val="clear" w:color="auto" w:fill="auto"/>
                              <w:tabs>
                                <w:tab w:leader="underscore" w:pos="312" w:val="left"/>
                                <w:tab w:leader="underscore" w:pos="1435" w:val="left"/>
                              </w:tabs>
                              <w:bidi w:val="0"/>
                              <w:spacing w:before="0" w:after="0" w:line="240" w:lineRule="auto"/>
                              <w:ind w:left="0" w:right="0" w:firstLine="0"/>
                              <w:jc w:val="center"/>
                              <w:rPr>
                                <w:sz w:val="15"/>
                                <w:szCs w:val="15"/>
                              </w:rPr>
                            </w:pPr>
                            <w:r>
                              <w:rPr>
                                <w:rStyle w:val="CharStyle19"/>
                                <w:color w:val="555555"/>
                                <w:sz w:val="15"/>
                                <w:szCs w:val="15"/>
                              </w:rPr>
                              <w:t xml:space="preserve">V </w:t>
                            </w:r>
                            <w:r>
                              <w:rPr>
                                <w:rStyle w:val="CharStyle19"/>
                                <w:color w:val="555555"/>
                                <w:sz w:val="15"/>
                                <w:szCs w:val="15"/>
                                <w:lang w:val="en-US" w:eastAsia="en-US" w:bidi="en-US"/>
                              </w:rPr>
                              <w:t xml:space="preserve">4 </w:t>
                            </w:r>
                            <w:r>
                              <w:rPr>
                                <w:rStyle w:val="CharStyle19"/>
                                <w:color w:val="3B3B3B"/>
                                <w:sz w:val="15"/>
                                <w:szCs w:val="15"/>
                              </w:rPr>
                              <w:tab/>
                              <w:tab/>
                            </w:r>
                          </w:p>
                        </w:txbxContent>
                      </wps:txbx>
                      <wps:bodyPr lIns="0" tIns="0" rIns="0" bIns="0">
                        <a:noAutoFit/>
                      </wps:bodyPr>
                    </wps:wsp>
                  </a:graphicData>
                </a:graphic>
              </wp:anchor>
            </w:drawing>
          </mc:Choice>
          <mc:Fallback>
            <w:pict>
              <v:shape id="_x0000_s1074" type="#_x0000_t202" style="position:absolute;margin-left:229.pt;margin-top:441.85000000000002pt;width:290.15000000000003pt;height:18.949999999999999pt;z-index:251657747;mso-wrap-distance-left:0;mso-wrap-distance-right:0;mso-position-horizontal-relative:page" filled="f" stroked="f">
                <v:textbox inset="0,0,0,0">
                  <w:txbxContent>
                    <w:p>
                      <w:pPr>
                        <w:pStyle w:val="Style18"/>
                        <w:keepNext w:val="0"/>
                        <w:keepLines w:val="0"/>
                        <w:widowControl w:val="0"/>
                        <w:shd w:val="clear" w:color="auto" w:fill="auto"/>
                        <w:tabs>
                          <w:tab w:leader="underscore" w:pos="312" w:val="left"/>
                          <w:tab w:leader="underscore" w:pos="1435" w:val="left"/>
                        </w:tabs>
                        <w:bidi w:val="0"/>
                        <w:spacing w:before="0" w:after="0" w:line="240" w:lineRule="auto"/>
                        <w:ind w:left="0" w:right="0" w:firstLine="0"/>
                        <w:jc w:val="center"/>
                        <w:rPr>
                          <w:sz w:val="15"/>
                          <w:szCs w:val="15"/>
                        </w:rPr>
                      </w:pPr>
                      <w:r>
                        <w:rPr>
                          <w:rStyle w:val="CharStyle19"/>
                          <w:color w:val="555555"/>
                          <w:sz w:val="15"/>
                          <w:szCs w:val="15"/>
                        </w:rPr>
                        <w:t xml:space="preserve">V </w:t>
                      </w:r>
                      <w:r>
                        <w:rPr>
                          <w:rStyle w:val="CharStyle19"/>
                          <w:color w:val="555555"/>
                          <w:sz w:val="15"/>
                          <w:szCs w:val="15"/>
                          <w:lang w:val="en-US" w:eastAsia="en-US" w:bidi="en-US"/>
                        </w:rPr>
                        <w:t xml:space="preserve">4 </w:t>
                      </w:r>
                      <w:r>
                        <w:rPr>
                          <w:rStyle w:val="CharStyle19"/>
                          <w:color w:val="3B3B3B"/>
                          <w:sz w:val="15"/>
                          <w:szCs w:val="15"/>
                        </w:rPr>
                        <w:tab/>
                        <w:tab/>
                      </w:r>
                    </w:p>
                  </w:txbxContent>
                </v:textbox>
                <w10:wrap anchorx="page"/>
              </v:shape>
            </w:pict>
          </mc:Fallback>
        </mc:AlternateContent>
      </w:r>
      <w:r>
        <mc:AlternateContent>
          <mc:Choice Requires="wps">
            <w:drawing>
              <wp:anchor distT="0" distB="0" distL="0" distR="0" simplePos="0" relativeHeight="503316502" behindDoc="0" locked="0" layoutInCell="1" allowOverlap="1">
                <wp:simplePos x="0" y="0"/>
                <wp:positionH relativeFrom="page">
                  <wp:posOffset>2908300</wp:posOffset>
                </wp:positionH>
                <wp:positionV relativeFrom="paragraph">
                  <wp:posOffset>5909945</wp:posOffset>
                </wp:positionV>
                <wp:extent cx="3684905" cy="130810"/>
                <wp:wrapNone/>
                <wp:docPr id="50" name="Shape 50"/>
                <a:graphic xmlns:a="http://schemas.openxmlformats.org/drawingml/2006/main">
                  <a:graphicData uri="http://schemas.microsoft.com/office/word/2010/wordprocessingShape">
                    <wps:wsp>
                      <wps:cNvSpPr txBox="1"/>
                      <wps:spPr>
                        <a:xfrm>
                          <a:ext cx="3684905" cy="130810"/>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pPr>
                            <w:r>
                              <w:rPr>
                                <w:rStyle w:val="CharStyle19"/>
                                <w:i/>
                                <w:iCs/>
                                <w:color w:val="555555"/>
                              </w:rPr>
                              <w:t xml:space="preserve">Fig. </w:t>
                            </w:r>
                            <w:r>
                              <w:rPr>
                                <w:rStyle w:val="CharStyle19"/>
                                <w:i/>
                                <w:iCs/>
                                <w:color w:val="555555"/>
                                <w:lang w:val="en-US" w:eastAsia="en-US" w:bidi="en-US"/>
                              </w:rPr>
                              <w:t xml:space="preserve">13 </w:t>
                            </w:r>
                            <w:r>
                              <w:rPr>
                                <w:rStyle w:val="CharStyle19"/>
                                <w:i/>
                                <w:iCs/>
                                <w:color w:val="555555"/>
                              </w:rPr>
                              <w:t>: Etude de la puissance dissipée dans un étage ordinaire.</w:t>
                            </w:r>
                          </w:p>
                        </w:txbxContent>
                      </wps:txbx>
                      <wps:bodyPr lIns="0" tIns="0" rIns="0" bIns="0">
                        <a:noAutoFit/>
                      </wps:bodyPr>
                    </wps:wsp>
                  </a:graphicData>
                </a:graphic>
              </wp:anchor>
            </w:drawing>
          </mc:Choice>
          <mc:Fallback>
            <w:pict>
              <v:shape id="_x0000_s1076" type="#_x0000_t202" style="position:absolute;margin-left:229.pt;margin-top:465.35000000000002pt;width:290.15000000000003pt;height:10.300000000000001pt;z-index:251657749;mso-wrap-distance-left:0;mso-wrap-distance-right:0;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pPr>
                      <w:r>
                        <w:rPr>
                          <w:rStyle w:val="CharStyle19"/>
                          <w:i/>
                          <w:iCs/>
                          <w:color w:val="555555"/>
                        </w:rPr>
                        <w:t xml:space="preserve">Fig. </w:t>
                      </w:r>
                      <w:r>
                        <w:rPr>
                          <w:rStyle w:val="CharStyle19"/>
                          <w:i/>
                          <w:iCs/>
                          <w:color w:val="555555"/>
                          <w:lang w:val="en-US" w:eastAsia="en-US" w:bidi="en-US"/>
                        </w:rPr>
                        <w:t xml:space="preserve">13 </w:t>
                      </w:r>
                      <w:r>
                        <w:rPr>
                          <w:rStyle w:val="CharStyle19"/>
                          <w:i/>
                          <w:iCs/>
                          <w:color w:val="555555"/>
                        </w:rPr>
                        <w:t>: Etude de la puissance dissipée dans un étage ordinaire.</w:t>
                      </w:r>
                    </w:p>
                  </w:txbxContent>
                </v:textbox>
                <w10:wrap anchorx="page"/>
              </v:shape>
            </w:pict>
          </mc:Fallback>
        </mc:AlternateContent>
      </w:r>
      <w:r>
        <w:drawing>
          <wp:anchor distT="0" distB="280670" distL="162560" distR="101600" simplePos="0" relativeHeight="125829388" behindDoc="0" locked="0" layoutInCell="1" allowOverlap="1">
            <wp:simplePos x="0" y="0"/>
            <wp:positionH relativeFrom="page">
              <wp:posOffset>2990215</wp:posOffset>
            </wp:positionH>
            <wp:positionV relativeFrom="paragraph">
              <wp:posOffset>6074410</wp:posOffset>
            </wp:positionV>
            <wp:extent cx="3785870" cy="1807210"/>
            <wp:wrapSquare wrapText="bothSides"/>
            <wp:docPr id="52" name="Shape 52"/>
            <a:graphic xmlns:a="http://schemas.openxmlformats.org/drawingml/2006/main">
              <a:graphicData uri="http://schemas.openxmlformats.org/drawingml/2006/picture">
                <pic:pic xmlns:pic="http://schemas.openxmlformats.org/drawingml/2006/picture">
                  <pic:nvPicPr>
                    <pic:cNvPr id="53" name="Picture box 53"/>
                    <pic:cNvPicPr/>
                  </pic:nvPicPr>
                  <pic:blipFill>
                    <a:blip r:embed="rId35"/>
                    <a:stretch/>
                  </pic:blipFill>
                  <pic:spPr>
                    <a:xfrm>
                      <a:ext cx="3785870" cy="1807210"/>
                    </a:xfrm>
                    <a:prstGeom prst="rect"/>
                  </pic:spPr>
                </pic:pic>
              </a:graphicData>
            </a:graphic>
          </wp:anchor>
        </w:drawing>
      </w:r>
      <w:r>
        <mc:AlternateContent>
          <mc:Choice Requires="wps">
            <w:drawing>
              <wp:anchor distT="0" distB="0" distL="0" distR="0" simplePos="0" relativeHeight="503316504" behindDoc="0" locked="0" layoutInCell="1" allowOverlap="1">
                <wp:simplePos x="0" y="0"/>
                <wp:positionH relativeFrom="page">
                  <wp:posOffset>2929255</wp:posOffset>
                </wp:positionH>
                <wp:positionV relativeFrom="paragraph">
                  <wp:posOffset>7994650</wp:posOffset>
                </wp:positionV>
                <wp:extent cx="3444240" cy="167640"/>
                <wp:wrapNone/>
                <wp:docPr id="54" name="Shape 54"/>
                <a:graphic xmlns:a="http://schemas.openxmlformats.org/drawingml/2006/main">
                  <a:graphicData uri="http://schemas.microsoft.com/office/word/2010/wordprocessingShape">
                    <wps:wsp>
                      <wps:cNvSpPr txBox="1"/>
                      <wps:spPr>
                        <a:xfrm>
                          <a:ext cx="3444240" cy="167640"/>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pPr>
                            <w:r>
                              <w:rPr>
                                <w:rStyle w:val="CharStyle19"/>
                                <w:i/>
                                <w:iCs/>
                              </w:rPr>
                              <w:t xml:space="preserve">Fig. </w:t>
                            </w:r>
                            <w:r>
                              <w:rPr>
                                <w:rStyle w:val="CharStyle19"/>
                                <w:i/>
                                <w:iCs/>
                                <w:lang w:val="en-US" w:eastAsia="en-US" w:bidi="en-US"/>
                              </w:rPr>
                              <w:t xml:space="preserve">14 </w:t>
                            </w:r>
                            <w:r>
                              <w:rPr>
                                <w:rStyle w:val="CharStyle19"/>
                                <w:i/>
                                <w:iCs/>
                                <w:color w:val="8B8B8B"/>
                              </w:rPr>
                              <w:t xml:space="preserve">; </w:t>
                            </w:r>
                            <w:r>
                              <w:rPr>
                                <w:rStyle w:val="CharStyle19"/>
                                <w:i/>
                                <w:iCs/>
                              </w:rPr>
                              <w:t>Signaux retenus pour ia première expérimentation.</w:t>
                            </w:r>
                          </w:p>
                        </w:txbxContent>
                      </wps:txbx>
                      <wps:bodyPr lIns="0" tIns="0" rIns="0" bIns="0">
                        <a:noAutoFit/>
                      </wps:bodyPr>
                    </wps:wsp>
                  </a:graphicData>
                </a:graphic>
              </wp:anchor>
            </w:drawing>
          </mc:Choice>
          <mc:Fallback>
            <w:pict>
              <v:shape id="_x0000_s1080" type="#_x0000_t202" style="position:absolute;margin-left:230.65000000000001pt;margin-top:629.5pt;width:271.19999999999999pt;height:13.200000000000001pt;z-index:251657751;mso-wrap-distance-left:0;mso-wrap-distance-right:0;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pPr>
                      <w:r>
                        <w:rPr>
                          <w:rStyle w:val="CharStyle19"/>
                          <w:i/>
                          <w:iCs/>
                        </w:rPr>
                        <w:t xml:space="preserve">Fig. </w:t>
                      </w:r>
                      <w:r>
                        <w:rPr>
                          <w:rStyle w:val="CharStyle19"/>
                          <w:i/>
                          <w:iCs/>
                          <w:lang w:val="en-US" w:eastAsia="en-US" w:bidi="en-US"/>
                        </w:rPr>
                        <w:t xml:space="preserve">14 </w:t>
                      </w:r>
                      <w:r>
                        <w:rPr>
                          <w:rStyle w:val="CharStyle19"/>
                          <w:i/>
                          <w:iCs/>
                          <w:color w:val="8B8B8B"/>
                        </w:rPr>
                        <w:t xml:space="preserve">; </w:t>
                      </w:r>
                      <w:r>
                        <w:rPr>
                          <w:rStyle w:val="CharStyle19"/>
                          <w:i/>
                          <w:iCs/>
                        </w:rPr>
                        <w:t>Signaux retenus pour ia première expérimentation.</w:t>
                      </w:r>
                    </w:p>
                  </w:txbxContent>
                </v:textbox>
                <w10:wrap anchorx="page"/>
              </v:shape>
            </w:pict>
          </mc:Fallback>
        </mc:AlternateContent>
      </w:r>
      <w:r>
        <mc:AlternateContent>
          <mc:Choice Requires="wps">
            <w:drawing>
              <wp:anchor distT="0" distB="0" distL="114300" distR="114300" simplePos="0" relativeHeight="125829389" behindDoc="0" locked="0" layoutInCell="1" allowOverlap="1">
                <wp:simplePos x="0" y="0"/>
                <wp:positionH relativeFrom="page">
                  <wp:posOffset>6928485</wp:posOffset>
                </wp:positionH>
                <wp:positionV relativeFrom="paragraph">
                  <wp:posOffset>624840</wp:posOffset>
                </wp:positionV>
                <wp:extent cx="133985" cy="7580630"/>
                <wp:wrapSquare wrapText="bothSides"/>
                <wp:docPr id="56" name="Shape 56"/>
                <a:graphic xmlns:a="http://schemas.openxmlformats.org/drawingml/2006/main">
                  <a:graphicData uri="http://schemas.microsoft.com/office/word/2010/wordprocessingShape">
                    <wps:wsp>
                      <wps:cNvSpPr txBox="1"/>
                      <wps:spPr>
                        <a:xfrm>
                          <a:ext cx="133985" cy="7580630"/>
                        </a:xfrm>
                        <a:prstGeom prst="rect"/>
                        <a:noFill/>
                      </wps:spPr>
                      <wps:txbx>
                        <w:txbxContent>
                          <w:p>
                            <w:pPr>
                              <w:pStyle w:val="Style55"/>
                              <w:keepNext w:val="0"/>
                              <w:keepLines w:val="0"/>
                              <w:widowControl w:val="0"/>
                              <w:shd w:val="clear" w:color="auto" w:fill="auto"/>
                              <w:bidi w:val="0"/>
                              <w:spacing w:before="0" w:after="7680" w:line="240" w:lineRule="auto"/>
                              <w:ind w:left="0" w:right="0" w:firstLine="0"/>
                              <w:jc w:val="right"/>
                            </w:pPr>
                            <w:r>
                              <w:rPr>
                                <w:rStyle w:val="CharStyle56"/>
                              </w:rPr>
                              <w:t>I</w:t>
                            </w:r>
                          </w:p>
                          <w:p>
                            <w:pPr>
                              <w:pStyle w:val="Style55"/>
                              <w:keepNext w:val="0"/>
                              <w:keepLines w:val="0"/>
                              <w:widowControl w:val="0"/>
                              <w:shd w:val="clear" w:color="auto" w:fill="auto"/>
                              <w:bidi w:val="0"/>
                              <w:spacing w:before="0" w:after="1980" w:line="240" w:lineRule="auto"/>
                              <w:ind w:left="0" w:right="0" w:firstLine="0"/>
                              <w:jc w:val="right"/>
                            </w:pPr>
                            <w:r>
                              <w:rPr>
                                <w:rStyle w:val="CharStyle56"/>
                              </w:rPr>
                              <w:t>I</w:t>
                            </w:r>
                          </w:p>
                          <w:p>
                            <w:pPr>
                              <w:pStyle w:val="Style55"/>
                              <w:keepNext w:val="0"/>
                              <w:keepLines w:val="0"/>
                              <w:widowControl w:val="0"/>
                              <w:shd w:val="clear" w:color="auto" w:fill="auto"/>
                              <w:bidi w:val="0"/>
                              <w:spacing w:before="0" w:after="680" w:line="240" w:lineRule="auto"/>
                              <w:ind w:left="0" w:right="0" w:firstLine="0"/>
                              <w:jc w:val="left"/>
                            </w:pPr>
                            <w:r>
                              <w:rPr>
                                <w:rStyle w:val="CharStyle56"/>
                              </w:rPr>
                              <w:t>I</w:t>
                            </w:r>
                          </w:p>
                          <w:p>
                            <w:pPr>
                              <w:pStyle w:val="Style55"/>
                              <w:keepNext w:val="0"/>
                              <w:keepLines w:val="0"/>
                              <w:widowControl w:val="0"/>
                              <w:shd w:val="clear" w:color="auto" w:fill="auto"/>
                              <w:bidi w:val="0"/>
                              <w:spacing w:before="0" w:after="0" w:line="240" w:lineRule="auto"/>
                              <w:ind w:left="0" w:right="0" w:firstLine="0"/>
                              <w:jc w:val="right"/>
                            </w:pPr>
                            <w:r>
                              <w:rPr>
                                <w:rStyle w:val="CharStyle56"/>
                              </w:rPr>
                              <w:t>î</w:t>
                            </w:r>
                          </w:p>
                        </w:txbxContent>
                      </wps:txbx>
                      <wps:bodyPr lIns="0" tIns="0" rIns="0" bIns="0">
                        <a:noAutoFit/>
                      </wps:bodyPr>
                    </wps:wsp>
                  </a:graphicData>
                </a:graphic>
              </wp:anchor>
            </w:drawing>
          </mc:Choice>
          <mc:Fallback>
            <w:pict>
              <v:shape id="_x0000_s1082" type="#_x0000_t202" style="position:absolute;margin-left:545.54999999999995pt;margin-top:49.200000000000003pt;width:10.550000000000001pt;height:596.89999999999998pt;z-index:-125829364;mso-wrap-distance-left:9.pt;mso-wrap-distance-right:9.pt;mso-position-horizontal-relative:page" filled="f" stroked="f">
                <v:textbox inset="0,0,0,0">
                  <w:txbxContent>
                    <w:p>
                      <w:pPr>
                        <w:pStyle w:val="Style55"/>
                        <w:keepNext w:val="0"/>
                        <w:keepLines w:val="0"/>
                        <w:widowControl w:val="0"/>
                        <w:shd w:val="clear" w:color="auto" w:fill="auto"/>
                        <w:bidi w:val="0"/>
                        <w:spacing w:before="0" w:after="7680" w:line="240" w:lineRule="auto"/>
                        <w:ind w:left="0" w:right="0" w:firstLine="0"/>
                        <w:jc w:val="right"/>
                      </w:pPr>
                      <w:r>
                        <w:rPr>
                          <w:rStyle w:val="CharStyle56"/>
                        </w:rPr>
                        <w:t>I</w:t>
                      </w:r>
                    </w:p>
                    <w:p>
                      <w:pPr>
                        <w:pStyle w:val="Style55"/>
                        <w:keepNext w:val="0"/>
                        <w:keepLines w:val="0"/>
                        <w:widowControl w:val="0"/>
                        <w:shd w:val="clear" w:color="auto" w:fill="auto"/>
                        <w:bidi w:val="0"/>
                        <w:spacing w:before="0" w:after="1980" w:line="240" w:lineRule="auto"/>
                        <w:ind w:left="0" w:right="0" w:firstLine="0"/>
                        <w:jc w:val="right"/>
                      </w:pPr>
                      <w:r>
                        <w:rPr>
                          <w:rStyle w:val="CharStyle56"/>
                        </w:rPr>
                        <w:t>I</w:t>
                      </w:r>
                    </w:p>
                    <w:p>
                      <w:pPr>
                        <w:pStyle w:val="Style55"/>
                        <w:keepNext w:val="0"/>
                        <w:keepLines w:val="0"/>
                        <w:widowControl w:val="0"/>
                        <w:shd w:val="clear" w:color="auto" w:fill="auto"/>
                        <w:bidi w:val="0"/>
                        <w:spacing w:before="0" w:after="680" w:line="240" w:lineRule="auto"/>
                        <w:ind w:left="0" w:right="0" w:firstLine="0"/>
                        <w:jc w:val="left"/>
                      </w:pPr>
                      <w:r>
                        <w:rPr>
                          <w:rStyle w:val="CharStyle56"/>
                        </w:rPr>
                        <w:t>I</w:t>
                      </w:r>
                    </w:p>
                    <w:p>
                      <w:pPr>
                        <w:pStyle w:val="Style55"/>
                        <w:keepNext w:val="0"/>
                        <w:keepLines w:val="0"/>
                        <w:widowControl w:val="0"/>
                        <w:shd w:val="clear" w:color="auto" w:fill="auto"/>
                        <w:bidi w:val="0"/>
                        <w:spacing w:before="0" w:after="0" w:line="240" w:lineRule="auto"/>
                        <w:ind w:left="0" w:right="0" w:firstLine="0"/>
                        <w:jc w:val="right"/>
                      </w:pPr>
                      <w:r>
                        <w:rPr>
                          <w:rStyle w:val="CharStyle56"/>
                        </w:rPr>
                        <w:t>î</w:t>
                      </w:r>
                    </w:p>
                  </w:txbxContent>
                </v:textbox>
                <w10:wrap type="square" anchorx="page"/>
              </v:shape>
            </w:pict>
          </mc:Fallback>
        </mc:AlternateContent>
      </w:r>
    </w:p>
    <w:p>
      <w:pPr>
        <w:pStyle w:val="Style23"/>
        <w:keepNext w:val="0"/>
        <w:keepLines w:val="0"/>
        <w:widowControl w:val="0"/>
        <w:shd w:val="clear" w:color="auto" w:fill="auto"/>
        <w:bidi w:val="0"/>
        <w:spacing w:before="0" w:after="120" w:line="240" w:lineRule="auto"/>
        <w:ind w:left="0" w:right="0"/>
        <w:jc w:val="both"/>
      </w:pPr>
      <w:r>
        <w:rPr>
          <w:rStyle w:val="CharStyle24"/>
        </w:rPr>
        <w:t>Sur la figure n</w:t>
      </w:r>
      <w:r>
        <w:rPr>
          <w:rStyle w:val="CharStyle24"/>
          <w:vertAlign w:val="superscript"/>
        </w:rPr>
        <w:t>6</w:t>
      </w:r>
      <w:r>
        <w:rPr>
          <w:rStyle w:val="CharStyle24"/>
        </w:rPr>
        <w:t xml:space="preserve"> </w:t>
      </w:r>
      <w:r>
        <w:rPr>
          <w:rStyle w:val="CharStyle24"/>
          <w:lang w:val="en-US" w:eastAsia="en-US" w:bidi="en-US"/>
        </w:rPr>
        <w:t xml:space="preserve">13. </w:t>
      </w:r>
      <w:r>
        <w:rPr>
          <w:rStyle w:val="CharStyle24"/>
        </w:rPr>
        <w:t>on a repré</w:t>
        <w:softHyphen/>
        <w:t xml:space="preserve">senté la puissance inslantanéc ci la puissance moyenne sur un </w:t>
      </w:r>
      <w:r>
        <w:rPr>
          <w:rStyle w:val="CharStyle24"/>
          <w:lang w:val="en-US" w:eastAsia="en-US" w:bidi="en-US"/>
        </w:rPr>
        <w:t xml:space="preserve">signal sinusoidal. </w:t>
      </w:r>
      <w:r>
        <w:rPr>
          <w:rStyle w:val="CharStyle24"/>
        </w:rPr>
        <w:t>Ou voit que ü puissance moyenne dècroil avec l’amplitude du signal sinusoï</w:t>
        <w:softHyphen/>
        <w:t xml:space="preserve">dal ; elle est minimale pour le signa! d'amplitude maximale </w:t>
      </w:r>
      <w:r>
        <w:rPr>
          <w:rStyle w:val="CharStyle24"/>
          <w:color w:val="8B8B8B"/>
        </w:rPr>
        <w:t>:</w:t>
      </w:r>
    </w:p>
    <w:p>
      <w:pPr>
        <w:pStyle w:val="Style23"/>
        <w:keepNext w:val="0"/>
        <w:keepLines w:val="0"/>
        <w:widowControl w:val="0"/>
        <w:shd w:val="clear" w:color="auto" w:fill="auto"/>
        <w:bidi w:val="0"/>
        <w:spacing w:before="120" w:after="60" w:line="240" w:lineRule="auto"/>
        <w:ind w:left="0" w:right="0" w:firstLine="0"/>
        <w:jc w:val="center"/>
      </w:pPr>
      <w:r>
        <w:rPr>
          <w:rStyle w:val="CharStyle24"/>
          <w:u w:val="single"/>
        </w:rPr>
        <w:t>P,</w:t>
        <w:br/>
      </w:r>
      <w:r>
        <w:rPr>
          <w:rStyle w:val="CharStyle24"/>
          <w:b/>
          <w:bCs/>
          <w:color w:val="8B8B8B"/>
        </w:rPr>
        <w:t xml:space="preserve">“ </w:t>
      </w:r>
      <w:r>
        <w:rPr>
          <w:rStyle w:val="CharStyle24"/>
          <w:b/>
          <w:bCs/>
          <w:color w:val="8B8B8B"/>
          <w:lang w:val="en-US" w:eastAsia="en-US" w:bidi="en-US"/>
        </w:rPr>
        <w:t>2</w:t>
      </w:r>
    </w:p>
    <w:p>
      <w:pPr>
        <w:pStyle w:val="Style23"/>
        <w:keepNext w:val="0"/>
        <w:keepLines w:val="0"/>
        <w:widowControl w:val="0"/>
        <w:shd w:val="clear" w:color="auto" w:fill="auto"/>
        <w:bidi w:val="0"/>
        <w:spacing w:before="0" w:after="0" w:line="240" w:lineRule="auto"/>
        <w:ind w:left="0" w:right="0" w:firstLine="0"/>
        <w:jc w:val="both"/>
      </w:pPr>
      <w:r>
        <w:rPr>
          <w:rStyle w:val="CharStyle24"/>
        </w:rPr>
        <w:t xml:space="preserve">P„. </w:t>
      </w:r>
      <w:r>
        <w:rPr>
          <w:rStyle w:val="CharStyle24"/>
          <w:color w:val="8B8B8B"/>
        </w:rPr>
        <w:t xml:space="preserve">„„ </w:t>
      </w:r>
      <w:r>
        <w:rPr>
          <w:rStyle w:val="CharStyle24"/>
          <w:lang w:val="en-US" w:eastAsia="en-US" w:bidi="en-US"/>
        </w:rPr>
        <w:t xml:space="preserve">= 25 </w:t>
      </w:r>
      <w:r>
        <w:rPr>
          <w:rStyle w:val="CharStyle24"/>
        </w:rPr>
        <w:t>mW dam notre exemple.</w:t>
      </w:r>
    </w:p>
    <w:p>
      <w:pPr>
        <w:pStyle w:val="Style23"/>
        <w:keepNext w:val="0"/>
        <w:keepLines w:val="0"/>
        <w:widowControl w:val="0"/>
        <w:shd w:val="clear" w:color="auto" w:fill="auto"/>
        <w:bidi w:val="0"/>
        <w:spacing w:before="0" w:after="0" w:line="240" w:lineRule="auto"/>
        <w:ind w:left="0" w:right="0"/>
        <w:jc w:val="both"/>
      </w:pPr>
      <w:r>
        <w:rPr>
          <w:rStyle w:val="CharStyle24"/>
        </w:rPr>
        <w:t>Dans notre première expéri</w:t>
        <w:softHyphen/>
        <w:t>mentation, nous avons voulu simuler le comportement cher mi' que d'un iramutor qui amplifie des irai ns de sinusoïdes d'une fréquence bien supérieure aux fréquences correspondant aux constantes de temps thermiques des transistors, c'est pourquoi nous avons fait varier la puis</w:t>
        <w:softHyphen/>
        <w:t xml:space="preserve">sance dissipée entre </w:t>
      </w:r>
      <w:r>
        <w:rPr>
          <w:rStyle w:val="CharStyle24"/>
          <w:color w:val="8B8B8B"/>
        </w:rPr>
        <w:t xml:space="preserve">les </w:t>
      </w:r>
      <w:r>
        <w:rPr>
          <w:rStyle w:val="CharStyle24"/>
        </w:rPr>
        <w:t>valeurs de P</w:t>
      </w:r>
      <w:r>
        <w:rPr>
          <w:rStyle w:val="CharStyle24"/>
          <w:vertAlign w:val="subscript"/>
        </w:rPr>
        <w:t>r</w:t>
      </w:r>
      <w:r>
        <w:rPr>
          <w:rStyle w:val="CharStyle24"/>
        </w:rPr>
        <w:t xml:space="preserve"> et de P</w:t>
      </w:r>
      <w:r>
        <w:rPr>
          <w:rStyle w:val="CharStyle24"/>
          <w:vertAlign w:val="subscript"/>
        </w:rPr>
        <w:t>m</w:t>
      </w:r>
      <w:r>
        <w:rPr>
          <w:rStyle w:val="CharStyle24"/>
        </w:rPr>
        <w:t xml:space="preserve">. soit entre </w:t>
      </w:r>
      <w:r>
        <w:rPr>
          <w:rStyle w:val="CharStyle24"/>
          <w:lang w:val="en-US" w:eastAsia="en-US" w:bidi="en-US"/>
        </w:rPr>
        <w:t xml:space="preserve">23 </w:t>
      </w:r>
      <w:r>
        <w:rPr>
          <w:rStyle w:val="CharStyle24"/>
        </w:rPr>
        <w:t xml:space="preserve">et </w:t>
      </w:r>
      <w:r>
        <w:rPr>
          <w:rStyle w:val="CharStyle24"/>
          <w:lang w:val="en-US" w:eastAsia="en-US" w:bidi="en-US"/>
        </w:rPr>
        <w:t xml:space="preserve">50 </w:t>
      </w:r>
      <w:r>
        <w:rPr>
          <w:rStyle w:val="CharStyle24"/>
        </w:rPr>
        <w:t xml:space="preserve">mW. Pour cela nous avons cherché à obtenir sur l'émetteur un »gnul carré variant entre </w:t>
      </w:r>
      <w:r>
        <w:rPr>
          <w:rStyle w:val="CharStyle24"/>
          <w:lang w:val="en-US" w:eastAsia="en-US" w:bidi="en-US"/>
        </w:rPr>
        <w:t xml:space="preserve">125 </w:t>
      </w:r>
      <w:r>
        <w:rPr>
          <w:rStyle w:val="CharStyle24"/>
        </w:rPr>
        <w:t xml:space="preserve">et </w:t>
      </w:r>
      <w:r>
        <w:rPr>
          <w:rStyle w:val="CharStyle24"/>
          <w:lang w:val="en-US" w:eastAsia="en-US" w:bidi="en-US"/>
        </w:rPr>
        <w:t xml:space="preserve">250 mV, </w:t>
      </w:r>
      <w:r>
        <w:rPr>
          <w:rStyle w:val="CharStyle24"/>
        </w:rPr>
        <w:t xml:space="preserve">cela correspond à un courant de </w:t>
      </w:r>
      <w:r>
        <w:rPr>
          <w:rStyle w:val="CharStyle24"/>
          <w:lang w:val="en-US" w:eastAsia="en-US" w:bidi="en-US"/>
        </w:rPr>
        <w:t xml:space="preserve">12,5 </w:t>
      </w:r>
      <w:r>
        <w:rPr>
          <w:rStyle w:val="CharStyle24"/>
        </w:rPr>
        <w:t xml:space="preserve">et </w:t>
      </w:r>
      <w:r>
        <w:rPr>
          <w:rStyle w:val="CharStyle24"/>
          <w:lang w:val="en-US" w:eastAsia="en-US" w:bidi="en-US"/>
        </w:rPr>
        <w:t xml:space="preserve">25 mA. </w:t>
      </w:r>
      <w:r>
        <w:rPr>
          <w:rStyle w:val="CharStyle24"/>
        </w:rPr>
        <w:t xml:space="preserve">et avec une tension de collecteur de </w:t>
      </w:r>
      <w:r>
        <w:rPr>
          <w:rStyle w:val="CharStyle24"/>
          <w:lang w:val="en-US" w:eastAsia="en-US" w:bidi="en-US"/>
        </w:rPr>
        <w:t xml:space="preserve">2,25 </w:t>
      </w:r>
      <w:r>
        <w:rPr>
          <w:rStyle w:val="CharStyle24"/>
        </w:rPr>
        <w:t>V nous avons à peu prés les variations de puissance souhai</w:t>
        <w:softHyphen/>
        <w:t xml:space="preserve">tées ; nous avons fait intervenir ces variations de puissance tous les </w:t>
      </w:r>
      <w:r>
        <w:rPr>
          <w:rStyle w:val="CharStyle24"/>
          <w:lang w:val="en-US" w:eastAsia="en-US" w:bidi="en-US"/>
        </w:rPr>
        <w:t xml:space="preserve">43 </w:t>
      </w:r>
      <w:r>
        <w:rPr>
          <w:rStyle w:val="CharStyle24"/>
        </w:rPr>
        <w:t xml:space="preserve">mslcf. figure </w:t>
      </w:r>
      <w:r>
        <w:rPr>
          <w:rStyle w:val="CharStyle24"/>
          <w:color w:val="8B8B8B"/>
        </w:rPr>
        <w:t xml:space="preserve">n* </w:t>
      </w:r>
      <w:r>
        <w:rPr>
          <w:rStyle w:val="CharStyle24"/>
          <w:lang w:val="en-US" w:eastAsia="en-US" w:bidi="en-US"/>
        </w:rPr>
        <w:t>14).</w:t>
      </w:r>
    </w:p>
    <w:p>
      <w:pPr>
        <w:pStyle w:val="Style23"/>
        <w:keepNext w:val="0"/>
        <w:keepLines w:val="0"/>
        <w:widowControl w:val="0"/>
        <w:shd w:val="clear" w:color="auto" w:fill="auto"/>
        <w:bidi w:val="0"/>
        <w:spacing w:before="0" w:after="0" w:line="240" w:lineRule="auto"/>
        <w:ind w:left="0" w:right="0"/>
        <w:jc w:val="both"/>
      </w:pPr>
      <w:r>
        <w:rPr>
          <w:rStyle w:val="CharStyle24"/>
        </w:rPr>
        <w:t xml:space="preserve">Pour nos </w:t>
      </w:r>
      <w:r>
        <w:rPr>
          <w:rStyle w:val="CharStyle24"/>
          <w:color w:val="8B8B8B"/>
        </w:rPr>
        <w:t xml:space="preserve">essais, </w:t>
      </w:r>
      <w:r>
        <w:rPr>
          <w:rStyle w:val="CharStyle24"/>
        </w:rPr>
        <w:t xml:space="preserve">nous avons retenu un échantillonnage de transistors de faible et moyenne puissance </w:t>
      </w:r>
      <w:r>
        <w:rPr>
          <w:rStyle w:val="CharStyle24"/>
          <w:color w:val="8B8B8B"/>
        </w:rPr>
        <w:t>:</w:t>
      </w:r>
    </w:p>
    <w:p>
      <w:pPr>
        <w:pStyle w:val="Style23"/>
        <w:keepNext w:val="0"/>
        <w:keepLines w:val="0"/>
        <w:widowControl w:val="0"/>
        <w:numPr>
          <w:ilvl w:val="0"/>
          <w:numId w:val="5"/>
        </w:numPr>
        <w:shd w:val="clear" w:color="auto" w:fill="auto"/>
        <w:tabs>
          <w:tab w:pos="169" w:val="left"/>
        </w:tabs>
        <w:bidi w:val="0"/>
        <w:spacing w:before="0" w:after="0" w:line="240" w:lineRule="auto"/>
        <w:ind w:left="0" w:right="0" w:firstLine="0"/>
        <w:jc w:val="both"/>
      </w:pPr>
      <w:r>
        <w:rPr>
          <w:rStyle w:val="CharStyle24"/>
        </w:rPr>
        <w:t xml:space="preserve">2N </w:t>
      </w:r>
      <w:r>
        <w:rPr>
          <w:rStyle w:val="CharStyle24"/>
          <w:lang w:val="en-US" w:eastAsia="en-US" w:bidi="en-US"/>
        </w:rPr>
        <w:t xml:space="preserve">2222 </w:t>
      </w:r>
      <w:r>
        <w:rPr>
          <w:rStyle w:val="CharStyle24"/>
        </w:rPr>
        <w:t xml:space="preserve">(Pq </w:t>
      </w:r>
      <w:r>
        <w:rPr>
          <w:rStyle w:val="CharStyle24"/>
          <w:color w:val="8B8B8B"/>
        </w:rPr>
        <w:t xml:space="preserve">» </w:t>
      </w:r>
      <w:r>
        <w:rPr>
          <w:rStyle w:val="CharStyle24"/>
          <w:lang w:val="en-US" w:eastAsia="en-US" w:bidi="en-US"/>
        </w:rPr>
        <w:t xml:space="preserve">500 </w:t>
      </w:r>
      <w:r>
        <w:rPr>
          <w:rStyle w:val="CharStyle24"/>
        </w:rPr>
        <w:t xml:space="preserve">mW, BV^ </w:t>
      </w:r>
      <w:r>
        <w:rPr>
          <w:rStyle w:val="CharStyle24"/>
          <w:b/>
          <w:bCs/>
          <w:lang w:val="en-US" w:eastAsia="en-US" w:bidi="en-US"/>
        </w:rPr>
        <w:t xml:space="preserve">= 40 </w:t>
      </w:r>
      <w:r>
        <w:rPr>
          <w:rStyle w:val="CharStyle24"/>
        </w:rPr>
        <w:t xml:space="preserve">V, boîtier </w:t>
      </w:r>
      <w:r>
        <w:rPr>
          <w:rStyle w:val="CharStyle24"/>
          <w:lang w:val="en-US" w:eastAsia="en-US" w:bidi="en-US"/>
        </w:rPr>
        <w:t xml:space="preserve">TO 18) </w:t>
      </w:r>
      <w:r>
        <w:rPr>
          <w:rStyle w:val="CharStyle24"/>
        </w:rPr>
        <w:t>un tran</w:t>
        <w:softHyphen/>
        <w:t>sistor à tout faire</w:t>
      </w:r>
    </w:p>
    <w:p>
      <w:pPr>
        <w:pStyle w:val="Style23"/>
        <w:keepNext w:val="0"/>
        <w:keepLines w:val="0"/>
        <w:widowControl w:val="0"/>
        <w:numPr>
          <w:ilvl w:val="0"/>
          <w:numId w:val="5"/>
        </w:numPr>
        <w:shd w:val="clear" w:color="auto" w:fill="auto"/>
        <w:tabs>
          <w:tab w:pos="188" w:val="left"/>
        </w:tabs>
        <w:bidi w:val="0"/>
        <w:spacing w:before="0" w:after="0" w:line="240" w:lineRule="auto"/>
        <w:ind w:left="0" w:right="0" w:firstLine="0"/>
        <w:jc w:val="both"/>
      </w:pPr>
      <w:r>
        <w:rPr>
          <w:rStyle w:val="CharStyle24"/>
        </w:rPr>
        <w:t xml:space="preserve">2N </w:t>
      </w:r>
      <w:r>
        <w:rPr>
          <w:rStyle w:val="CharStyle24"/>
          <w:lang w:val="en-US" w:eastAsia="en-US" w:bidi="en-US"/>
        </w:rPr>
        <w:t xml:space="preserve">2484 </w:t>
      </w:r>
      <w:r>
        <w:rPr>
          <w:rStyle w:val="CharStyle24"/>
        </w:rPr>
        <w:t>(P</w:t>
      </w:r>
      <w:r>
        <w:rPr>
          <w:rStyle w:val="CharStyle24"/>
          <w:vertAlign w:val="subscript"/>
        </w:rPr>
        <w:t>D</w:t>
      </w:r>
      <w:r>
        <w:rPr>
          <w:rStyle w:val="CharStyle24"/>
        </w:rPr>
        <w:t xml:space="preserve"> </w:t>
      </w:r>
      <w:r>
        <w:rPr>
          <w:rStyle w:val="CharStyle24"/>
          <w:color w:val="8B8B8B"/>
        </w:rPr>
        <w:t xml:space="preserve">s </w:t>
      </w:r>
      <w:r>
        <w:rPr>
          <w:rStyle w:val="CharStyle24"/>
          <w:lang w:val="en-US" w:eastAsia="en-US" w:bidi="en-US"/>
        </w:rPr>
        <w:t xml:space="preserve">360 </w:t>
      </w:r>
      <w:r>
        <w:rPr>
          <w:rStyle w:val="CharStyle24"/>
        </w:rPr>
        <w:t>mW. BV„</w:t>
      </w:r>
    </w:p>
    <w:p>
      <w:pPr>
        <w:pStyle w:val="Style23"/>
        <w:keepNext w:val="0"/>
        <w:keepLines w:val="0"/>
        <w:widowControl w:val="0"/>
        <w:shd w:val="clear" w:color="auto" w:fill="auto"/>
        <w:bidi w:val="0"/>
        <w:spacing w:before="0" w:after="0" w:line="240" w:lineRule="auto"/>
        <w:ind w:left="0" w:right="0" w:firstLine="280"/>
        <w:jc w:val="both"/>
      </w:pPr>
      <w:r>
        <w:rPr>
          <w:rStyle w:val="CharStyle24"/>
          <w:lang w:val="en-US" w:eastAsia="en-US" w:bidi="en-US"/>
        </w:rPr>
        <w:t xml:space="preserve">60 </w:t>
      </w:r>
      <w:r>
        <w:rPr>
          <w:rStyle w:val="CharStyle24"/>
        </w:rPr>
        <w:t xml:space="preserve">V, boîtier </w:t>
      </w:r>
      <w:r>
        <w:rPr>
          <w:rStyle w:val="CharStyle24"/>
          <w:lang w:val="en-US" w:eastAsia="en-US" w:bidi="en-US"/>
        </w:rPr>
        <w:t xml:space="preserve">TO 18) </w:t>
      </w:r>
      <w:r>
        <w:rPr>
          <w:rStyle w:val="CharStyle24"/>
        </w:rPr>
        <w:t>un tran</w:t>
        <w:softHyphen/>
        <w:t>sistor avec faible bruit et grand gain</w:t>
      </w:r>
    </w:p>
    <w:p>
      <w:pPr>
        <w:pStyle w:val="Style23"/>
        <w:keepNext w:val="0"/>
        <w:keepLines w:val="0"/>
        <w:widowControl w:val="0"/>
        <w:numPr>
          <w:ilvl w:val="0"/>
          <w:numId w:val="5"/>
        </w:numPr>
        <w:shd w:val="clear" w:color="auto" w:fill="auto"/>
        <w:tabs>
          <w:tab w:pos="188" w:val="left"/>
        </w:tabs>
        <w:bidi w:val="0"/>
        <w:spacing w:before="0" w:after="0" w:line="240" w:lineRule="auto"/>
        <w:ind w:left="0" w:right="0" w:firstLine="0"/>
        <w:jc w:val="both"/>
      </w:pPr>
      <w:r>
        <w:rPr>
          <w:rStyle w:val="CharStyle24"/>
        </w:rPr>
        <w:t xml:space="preserve">BC </w:t>
      </w:r>
      <w:r>
        <w:rPr>
          <w:rStyle w:val="CharStyle24"/>
          <w:lang w:val="en-US" w:eastAsia="en-US" w:bidi="en-US"/>
        </w:rPr>
        <w:t xml:space="preserve">109 </w:t>
      </w:r>
      <w:r>
        <w:rPr>
          <w:rStyle w:val="CharStyle24"/>
          <w:color w:val="8B8B8B"/>
        </w:rPr>
        <w:t xml:space="preserve">C </w:t>
      </w:r>
      <w:r>
        <w:rPr>
          <w:rStyle w:val="CharStyle24"/>
          <w:smallCaps/>
        </w:rPr>
        <w:t xml:space="preserve">(Pd </w:t>
      </w:r>
      <w:r>
        <w:rPr>
          <w:rStyle w:val="CharStyle24"/>
          <w:smallCaps/>
          <w:color w:val="8B8B8B"/>
        </w:rPr>
        <w:t xml:space="preserve">» </w:t>
      </w:r>
      <w:r>
        <w:rPr>
          <w:rStyle w:val="CharStyle24"/>
          <w:lang w:val="en-US" w:eastAsia="en-US" w:bidi="en-US"/>
        </w:rPr>
        <w:t xml:space="preserve">300 </w:t>
      </w:r>
      <w:r>
        <w:rPr>
          <w:rStyle w:val="CharStyle24"/>
        </w:rPr>
        <w:t>mW. BV</w:t>
      </w:r>
      <w:r>
        <w:rPr>
          <w:rStyle w:val="CharStyle24"/>
          <w:vertAlign w:val="subscript"/>
        </w:rPr>
        <w:t>[rû</w:t>
      </w:r>
      <w:r>
        <w:rPr>
          <w:rStyle w:val="CharStyle24"/>
        </w:rPr>
        <w:t xml:space="preserve"> </w:t>
      </w:r>
      <w:r>
        <w:rPr>
          <w:rStyle w:val="CharStyle24"/>
          <w:lang w:val="en-US" w:eastAsia="en-US" w:bidi="en-US"/>
        </w:rPr>
        <w:t xml:space="preserve">= 20 </w:t>
      </w:r>
      <w:r>
        <w:rPr>
          <w:rStyle w:val="CharStyle24"/>
        </w:rPr>
        <w:t xml:space="preserve">V, boîtier T0 </w:t>
      </w:r>
      <w:r>
        <w:rPr>
          <w:rStyle w:val="CharStyle24"/>
          <w:lang w:val="en-US" w:eastAsia="en-US" w:bidi="en-US"/>
        </w:rPr>
        <w:t xml:space="preserve">18) </w:t>
      </w:r>
      <w:r>
        <w:rPr>
          <w:rStyle w:val="CharStyle24"/>
        </w:rPr>
        <w:t>un autre transistor faible bruit et grand gain</w:t>
      </w:r>
    </w:p>
    <w:p>
      <w:pPr>
        <w:pStyle w:val="Style23"/>
        <w:keepNext w:val="0"/>
        <w:keepLines w:val="0"/>
        <w:widowControl w:val="0"/>
        <w:numPr>
          <w:ilvl w:val="0"/>
          <w:numId w:val="5"/>
        </w:numPr>
        <w:shd w:val="clear" w:color="auto" w:fill="auto"/>
        <w:tabs>
          <w:tab w:pos="188" w:val="left"/>
        </w:tabs>
        <w:bidi w:val="0"/>
        <w:spacing w:before="0" w:after="80" w:line="240" w:lineRule="auto"/>
        <w:ind w:left="0" w:right="0" w:firstLine="0"/>
        <w:jc w:val="both"/>
        <w:sectPr>
          <w:footnotePr>
            <w:pos w:val="pageBottom"/>
            <w:numFmt w:val="decimal"/>
            <w:numRestart w:val="continuous"/>
          </w:footnotePr>
          <w:pgSz w:w="11942" w:h="16867"/>
          <w:pgMar w:top="753" w:right="7598" w:bottom="753" w:left="1316" w:header="0" w:footer="3" w:gutter="0"/>
          <w:cols w:space="720"/>
          <w:noEndnote/>
          <w:rtlGutter w:val="0"/>
          <w:docGrid w:linePitch="360"/>
        </w:sectPr>
      </w:pPr>
      <w:r>
        <w:rPr>
          <w:rStyle w:val="CharStyle24"/>
          <w:lang w:val="en-US" w:eastAsia="en-US" w:bidi="en-US"/>
        </w:rPr>
        <w:t xml:space="preserve">2 </w:t>
      </w:r>
      <w:r>
        <w:rPr>
          <w:rStyle w:val="CharStyle24"/>
        </w:rPr>
        <w:t xml:space="preserve">SC </w:t>
      </w:r>
      <w:r>
        <w:rPr>
          <w:rStyle w:val="CharStyle24"/>
          <w:lang w:val="en-US" w:eastAsia="en-US" w:bidi="en-US"/>
        </w:rPr>
        <w:t xml:space="preserve">1775 </w:t>
      </w:r>
      <w:r>
        <w:rPr>
          <w:rStyle w:val="CharStyle24"/>
        </w:rPr>
        <w:t xml:space="preserve">(P., </w:t>
      </w:r>
      <w:r>
        <w:rPr>
          <w:rStyle w:val="CharStyle24"/>
          <w:color w:val="8B8B8B"/>
        </w:rPr>
        <w:t xml:space="preserve">- </w:t>
      </w:r>
      <w:r>
        <w:rPr>
          <w:rStyle w:val="CharStyle24"/>
          <w:lang w:val="en-US" w:eastAsia="en-US" w:bidi="en-US"/>
        </w:rPr>
        <w:t xml:space="preserve">300 </w:t>
      </w:r>
      <w:r>
        <w:rPr>
          <w:rStyle w:val="CharStyle24"/>
        </w:rPr>
        <w:t xml:space="preserve">mW, BV </w:t>
      </w:r>
      <w:r>
        <w:rPr>
          <w:rStyle w:val="CharStyle24"/>
          <w:color w:val="8B8B8B"/>
        </w:rPr>
        <w:t xml:space="preserve">« </w:t>
      </w:r>
      <w:r>
        <w:rPr>
          <w:rStyle w:val="CharStyle24"/>
        </w:rPr>
        <w:t xml:space="preserve">- </w:t>
      </w:r>
      <w:r>
        <w:rPr>
          <w:rStyle w:val="CharStyle24"/>
          <w:lang w:val="en-US" w:eastAsia="en-US" w:bidi="en-US"/>
        </w:rPr>
        <w:t xml:space="preserve">90 </w:t>
      </w:r>
      <w:r>
        <w:rPr>
          <w:rStyle w:val="CharStyle24"/>
        </w:rPr>
        <w:t xml:space="preserve">V. boîtier </w:t>
      </w:r>
      <w:r>
        <w:rPr>
          <w:rStyle w:val="CharStyle24"/>
          <w:lang w:val="en-US" w:eastAsia="en-US" w:bidi="en-US"/>
        </w:rPr>
        <w:t xml:space="preserve">TO 92) </w:t>
      </w:r>
      <w:r>
        <w:rPr>
          <w:rStyle w:val="CharStyle24"/>
        </w:rPr>
        <w:t>un</w:t>
      </w:r>
    </w:p>
    <w:p>
      <w:pPr>
        <w:widowControl w:val="0"/>
        <w:spacing w:line="36" w:lineRule="exact"/>
        <w:rPr>
          <w:sz w:val="3"/>
          <w:szCs w:val="3"/>
        </w:rPr>
      </w:pPr>
    </w:p>
    <w:p>
      <w:pPr>
        <w:widowControl w:val="0"/>
        <w:spacing w:line="1" w:lineRule="exact"/>
        <w:sectPr>
          <w:footnotePr>
            <w:pos w:val="pageBottom"/>
            <w:numFmt w:val="decimal"/>
            <w:numRestart w:val="continuous"/>
          </w:footnotePr>
          <w:pgSz w:w="11909" w:h="16838"/>
          <w:pgMar w:top="754" w:right="1127" w:bottom="3124" w:left="1122" w:header="0" w:footer="3" w:gutter="0"/>
          <w:cols w:num="3" w:space="100"/>
          <w:noEndnote/>
          <w:rtlGutter w:val="0"/>
          <w:docGrid w:linePitch="360"/>
        </w:sectPr>
      </w:pPr>
    </w:p>
    <w:p>
      <w:pPr>
        <w:pStyle w:val="Style23"/>
        <w:keepNext w:val="0"/>
        <w:keepLines w:val="0"/>
        <w:widowControl w:val="0"/>
        <w:shd w:val="clear" w:color="auto" w:fill="auto"/>
        <w:bidi w:val="0"/>
        <w:spacing w:before="0" w:after="40" w:line="240" w:lineRule="auto"/>
        <w:ind w:left="140" w:right="0" w:firstLine="60"/>
        <w:jc w:val="both"/>
      </w:pPr>
      <w:r>
        <w:rPr>
          <w:rStyle w:val="CharStyle24"/>
          <w:lang w:val="en-US" w:eastAsia="en-US" w:bidi="en-US"/>
        </w:rPr>
        <w:t xml:space="preserve">tronsiuor </w:t>
      </w:r>
      <w:r>
        <w:rPr>
          <w:rStyle w:val="CharStyle24"/>
        </w:rPr>
        <w:t xml:space="preserve">connu des </w:t>
      </w:r>
      <w:r>
        <w:rPr>
          <w:rStyle w:val="CharStyle24"/>
          <w:lang w:val="en-US" w:eastAsia="en-US" w:bidi="en-US"/>
        </w:rPr>
        <w:t xml:space="preserve">audiophiles </w:t>
      </w:r>
      <w:r>
        <w:rPr>
          <w:rStyle w:val="CharStyle24"/>
        </w:rPr>
        <w:t xml:space="preserve">et utilisé dans l'étage d'entrée du </w:t>
      </w:r>
      <w:r>
        <w:rPr>
          <w:rStyle w:val="CharStyle24"/>
          <w:lang w:val="en-US" w:eastAsia="en-US" w:bidi="en-US"/>
        </w:rPr>
        <w:t xml:space="preserve">20 </w:t>
      </w:r>
      <w:r>
        <w:rPr>
          <w:rStyle w:val="CharStyle24"/>
        </w:rPr>
        <w:t>W classe A Huaga et dans la version de base du pre-pre Hiru^a</w:t>
      </w:r>
    </w:p>
    <w:p>
      <w:pPr>
        <w:pStyle w:val="Style23"/>
        <w:keepNext w:val="0"/>
        <w:keepLines w:val="0"/>
        <w:widowControl w:val="0"/>
        <w:shd w:val="clear" w:color="auto" w:fill="auto"/>
        <w:bidi w:val="0"/>
        <w:spacing w:before="0" w:after="120" w:line="240" w:lineRule="auto"/>
        <w:ind w:left="140" w:right="0" w:hanging="140"/>
        <w:jc w:val="both"/>
      </w:pPr>
      <w:r>
        <w:rPr>
          <w:rStyle w:val="CharStyle24"/>
        </w:rPr>
        <w:t xml:space="preserve">I ■ ÏSC W4 (Pti </w:t>
      </w:r>
      <w:r>
        <w:rPr>
          <w:rStyle w:val="CharStyle24"/>
          <w:lang w:val="en-US" w:eastAsia="en-US" w:bidi="en-US"/>
        </w:rPr>
        <w:t xml:space="preserve">= 150 </w:t>
      </w:r>
      <w:r>
        <w:rPr>
          <w:rStyle w:val="CharStyle24"/>
        </w:rPr>
        <w:t>mW, BV</w:t>
      </w:r>
      <w:r>
        <w:rPr>
          <w:rStyle w:val="CharStyle24"/>
          <w:vertAlign w:val="subscript"/>
        </w:rPr>
        <w:t xml:space="preserve">iro </w:t>
      </w:r>
      <w:r>
        <w:rPr>
          <w:rStyle w:val="CharStyle24"/>
          <w:lang w:val="en-US" w:eastAsia="en-US" w:bidi="en-US"/>
        </w:rPr>
        <w:t xml:space="preserve">= 50 </w:t>
      </w:r>
      <w:r>
        <w:rPr>
          <w:rStyle w:val="CharStyle24"/>
        </w:rPr>
        <w:t xml:space="preserve">v, boîtier </w:t>
      </w:r>
      <w:r>
        <w:rPr>
          <w:rStyle w:val="CharStyle24"/>
          <w:lang w:val="en-US" w:eastAsia="en-US" w:bidi="en-US"/>
        </w:rPr>
        <w:t xml:space="preserve">TO </w:t>
      </w:r>
      <w:r>
        <w:rPr>
          <w:rStyle w:val="CharStyle24"/>
        </w:rPr>
        <w:t xml:space="preserve">I) un autre transiilor connu </w:t>
      </w:r>
      <w:r>
        <w:rPr>
          <w:rStyle w:val="CharStyle24"/>
          <w:lang w:val="en-US" w:eastAsia="en-US" w:bidi="en-US"/>
        </w:rPr>
        <w:t xml:space="preserve">dec audiophiles </w:t>
      </w:r>
      <w:r>
        <w:rPr>
          <w:rStyle w:val="CharStyle24"/>
        </w:rPr>
        <w:t>et utilisé sur l'étage de sortie du préamplificateur Kanétia</w:t>
      </w:r>
    </w:p>
    <w:p>
      <w:pPr>
        <w:pStyle w:val="Style23"/>
        <w:keepNext w:val="0"/>
        <w:keepLines w:val="0"/>
        <w:widowControl w:val="0"/>
        <w:shd w:val="clear" w:color="auto" w:fill="auto"/>
        <w:bidi w:val="0"/>
        <w:spacing w:before="0" w:after="40" w:line="240" w:lineRule="auto"/>
        <w:ind w:left="140" w:right="0" w:firstLine="60"/>
        <w:jc w:val="both"/>
      </w:pPr>
      <w:r>
        <w:rPr>
          <w:rStyle w:val="CharStyle24"/>
        </w:rPr>
        <w:t xml:space="preserve">- 2N </w:t>
      </w:r>
      <w:r>
        <w:rPr>
          <w:rStyle w:val="CharStyle24"/>
          <w:lang w:val="en-US" w:eastAsia="en-US" w:bidi="en-US"/>
        </w:rPr>
        <w:t xml:space="preserve">918 </w:t>
      </w:r>
      <w:r>
        <w:rPr>
          <w:rStyle w:val="CharStyle24"/>
        </w:rPr>
        <w:t>(P</w:t>
      </w:r>
      <w:r>
        <w:rPr>
          <w:rStyle w:val="CharStyle24"/>
          <w:vertAlign w:val="subscript"/>
        </w:rPr>
        <w:t>p</w:t>
      </w:r>
      <w:r>
        <w:rPr>
          <w:rStyle w:val="CharStyle24"/>
        </w:rPr>
        <w:t xml:space="preserve"> </w:t>
      </w:r>
      <w:r>
        <w:rPr>
          <w:rStyle w:val="CharStyle24"/>
          <w:lang w:val="en-US" w:eastAsia="en-US" w:bidi="en-US"/>
        </w:rPr>
        <w:t xml:space="preserve">= 200 </w:t>
      </w:r>
      <w:r>
        <w:rPr>
          <w:rStyle w:val="CharStyle24"/>
        </w:rPr>
        <w:t xml:space="preserve">mU , BV^ » </w:t>
      </w:r>
      <w:r>
        <w:rPr>
          <w:rStyle w:val="CharStyle24"/>
          <w:lang w:val="en-US" w:eastAsia="en-US" w:bidi="en-US"/>
        </w:rPr>
        <w:t xml:space="preserve">IS </w:t>
      </w:r>
      <w:r>
        <w:rPr>
          <w:rStyle w:val="CharStyle24"/>
        </w:rPr>
        <w:t xml:space="preserve">V, boîtier </w:t>
      </w:r>
      <w:r>
        <w:rPr>
          <w:rStyle w:val="CharStyle24"/>
          <w:lang w:val="en-US" w:eastAsia="en-US" w:bidi="en-US"/>
        </w:rPr>
        <w:t xml:space="preserve">TO 72) </w:t>
      </w:r>
      <w:r>
        <w:rPr>
          <w:rStyle w:val="CharStyle24"/>
        </w:rPr>
        <w:t>un uan- «Islor H F ayatit dent unegêom6 trie adaptée à cette fonction, en particulier une base très fine</w:t>
      </w:r>
    </w:p>
    <w:p>
      <w:pPr>
        <w:pStyle w:val="Style23"/>
        <w:keepNext w:val="0"/>
        <w:keepLines w:val="0"/>
        <w:widowControl w:val="0"/>
        <w:shd w:val="clear" w:color="auto" w:fill="auto"/>
        <w:bidi w:val="0"/>
        <w:spacing w:before="0" w:after="40" w:line="240" w:lineRule="auto"/>
        <w:ind w:left="140" w:right="0" w:firstLine="60"/>
        <w:jc w:val="both"/>
      </w:pPr>
      <w:r>
        <w:rPr>
          <w:rStyle w:val="CharStyle24"/>
          <w:color w:val="A0A0A0"/>
        </w:rPr>
        <w:t xml:space="preserve">- </w:t>
      </w:r>
      <w:r>
        <w:rPr>
          <w:rStyle w:val="CharStyle24"/>
        </w:rPr>
        <w:t xml:space="preserve">USS </w:t>
      </w:r>
      <w:r>
        <w:rPr>
          <w:rStyle w:val="CharStyle24"/>
          <w:lang w:val="en-US" w:eastAsia="en-US" w:bidi="en-US"/>
        </w:rPr>
        <w:t xml:space="preserve">75 </w:t>
      </w:r>
      <w:r>
        <w:rPr>
          <w:rStyle w:val="CharStyle24"/>
        </w:rPr>
        <w:t xml:space="preserve">(Pp </w:t>
      </w:r>
      <w:r>
        <w:rPr>
          <w:rStyle w:val="CharStyle24"/>
          <w:lang w:val="en-US" w:eastAsia="en-US" w:bidi="en-US"/>
        </w:rPr>
        <w:t xml:space="preserve">= 500 </w:t>
      </w:r>
      <w:r>
        <w:rPr>
          <w:rStyle w:val="CharStyle24"/>
        </w:rPr>
        <w:t xml:space="preserve">mW, 8V„ - </w:t>
      </w:r>
      <w:r>
        <w:rPr>
          <w:rStyle w:val="CharStyle24"/>
          <w:lang w:val="en-US" w:eastAsia="en-US" w:bidi="en-US"/>
        </w:rPr>
        <w:t xml:space="preserve">500 </w:t>
      </w:r>
      <w:r>
        <w:rPr>
          <w:rStyle w:val="CharStyle24"/>
        </w:rPr>
        <w:t xml:space="preserve">V, bottier </w:t>
      </w:r>
      <w:r>
        <w:rPr>
          <w:rStyle w:val="CharStyle24"/>
          <w:lang w:val="en-US" w:eastAsia="en-US" w:bidi="en-US"/>
        </w:rPr>
        <w:t xml:space="preserve">TO </w:t>
      </w:r>
      <w:r>
        <w:rPr>
          <w:rStyle w:val="CharStyle24"/>
        </w:rPr>
        <w:t xml:space="preserve">)8) un </w:t>
      </w:r>
      <w:r>
        <w:rPr>
          <w:rStyle w:val="CharStyle24"/>
          <w:lang w:val="en-US" w:eastAsia="en-US" w:bidi="en-US"/>
        </w:rPr>
        <w:t>trail</w:t>
      </w:r>
      <w:r>
        <w:rPr>
          <w:rStyle w:val="CharStyle24"/>
        </w:rPr>
        <w:t xml:space="preserve">- linor haute tension ri la gêamé- ine correspondante </w:t>
      </w:r>
      <w:r>
        <w:rPr>
          <w:rStyle w:val="CharStyle24"/>
          <w:color w:val="A0A0A0"/>
        </w:rPr>
        <w:t xml:space="preserve">: </w:t>
      </w:r>
      <w:r>
        <w:rPr>
          <w:rStyle w:val="CharStyle24"/>
        </w:rPr>
        <w:t xml:space="preserve">un collei- teur épais pour pouvoir tenir In </w:t>
      </w:r>
      <w:r>
        <w:rPr>
          <w:rStyle w:val="CharStyle24"/>
          <w:lang w:val="en-US" w:eastAsia="en-US" w:bidi="en-US"/>
        </w:rPr>
        <w:t xml:space="preserve">tens </w:t>
      </w:r>
      <w:r>
        <w:rPr>
          <w:rStyle w:val="CharStyle24"/>
        </w:rPr>
        <w:t>ion</w:t>
      </w:r>
    </w:p>
    <w:p>
      <w:pPr>
        <w:pStyle w:val="Style23"/>
        <w:keepNext w:val="0"/>
        <w:keepLines w:val="0"/>
        <w:widowControl w:val="0"/>
        <w:shd w:val="clear" w:color="auto" w:fill="auto"/>
        <w:bidi w:val="0"/>
        <w:spacing w:before="0" w:after="40" w:line="240" w:lineRule="auto"/>
        <w:ind w:left="140" w:right="0" w:firstLine="60"/>
        <w:jc w:val="both"/>
      </w:pPr>
      <w:r>
        <w:rPr>
          <w:rStyle w:val="CharStyle24"/>
        </w:rPr>
        <w:t xml:space="preserve">- BF </w:t>
      </w:r>
      <w:r>
        <w:rPr>
          <w:rStyle w:val="CharStyle24"/>
          <w:lang w:val="en-US" w:eastAsia="en-US" w:bidi="en-US"/>
        </w:rPr>
        <w:t xml:space="preserve">393 </w:t>
      </w:r>
      <w:r>
        <w:rPr>
          <w:rStyle w:val="CharStyle24"/>
        </w:rPr>
        <w:t>(P</w:t>
      </w:r>
      <w:r>
        <w:rPr>
          <w:rStyle w:val="CharStyle24"/>
          <w:vertAlign w:val="subscript"/>
        </w:rPr>
        <w:t>D</w:t>
      </w:r>
      <w:r>
        <w:rPr>
          <w:rStyle w:val="CharStyle24"/>
        </w:rPr>
        <w:t xml:space="preserve"> - </w:t>
      </w:r>
      <w:r>
        <w:rPr>
          <w:rStyle w:val="CharStyle24"/>
          <w:lang w:val="en-US" w:eastAsia="en-US" w:bidi="en-US"/>
        </w:rPr>
        <w:t xml:space="preserve">625 </w:t>
      </w:r>
      <w:r>
        <w:rPr>
          <w:rStyle w:val="CharStyle24"/>
        </w:rPr>
        <w:t>mW, BV.</w:t>
      </w:r>
      <w:r>
        <w:rPr>
          <w:rStyle w:val="CharStyle24"/>
          <w:vertAlign w:val="subscript"/>
        </w:rPr>
        <w:t xml:space="preserve">a </w:t>
      </w:r>
      <w:r>
        <w:rPr>
          <w:rStyle w:val="CharStyle24"/>
          <w:lang w:val="en-US" w:eastAsia="en-US" w:bidi="en-US"/>
        </w:rPr>
        <w:t xml:space="preserve">= 300 </w:t>
      </w:r>
      <w:r>
        <w:rPr>
          <w:rStyle w:val="CharStyle24"/>
        </w:rPr>
        <w:t xml:space="preserve">V, boîtier </w:t>
      </w:r>
      <w:r>
        <w:rPr>
          <w:rStyle w:val="CharStyle24"/>
          <w:lang w:val="en-US" w:eastAsia="en-US" w:bidi="en-US"/>
        </w:rPr>
        <w:t xml:space="preserve">TO 92) </w:t>
      </w:r>
      <w:r>
        <w:rPr>
          <w:rStyle w:val="CharStyle24"/>
        </w:rPr>
        <w:t>en prin</w:t>
        <w:softHyphen/>
        <w:t>cipe la même puce que le transis' lur précédent mais dans un boî</w:t>
        <w:softHyphen/>
        <w:t>tier plastique, pour voir im éven- luel effet du boîtier sur les phé- nomènn qui nous iinréesscm</w:t>
      </w:r>
    </w:p>
    <w:p>
      <w:pPr>
        <w:pStyle w:val="Style23"/>
        <w:keepNext w:val="0"/>
        <w:keepLines w:val="0"/>
        <w:widowControl w:val="0"/>
        <w:shd w:val="clear" w:color="auto" w:fill="auto"/>
        <w:bidi w:val="0"/>
        <w:spacing w:before="0" w:after="40" w:line="240" w:lineRule="auto"/>
        <w:ind w:left="140" w:right="0" w:firstLine="160"/>
        <w:jc w:val="both"/>
      </w:pPr>
      <w:r>
        <w:rPr>
          <w:rStyle w:val="CharStyle24"/>
        </w:rPr>
        <w:t xml:space="preserve">2N </w:t>
      </w:r>
      <w:r>
        <w:rPr>
          <w:rStyle w:val="CharStyle24"/>
          <w:lang w:val="en-US" w:eastAsia="en-US" w:bidi="en-US"/>
        </w:rPr>
        <w:t xml:space="preserve">2219 </w:t>
      </w:r>
      <w:r>
        <w:rPr>
          <w:rStyle w:val="CharStyle24"/>
        </w:rPr>
        <w:t xml:space="preserve">A (P,, - </w:t>
      </w:r>
      <w:r>
        <w:rPr>
          <w:rStyle w:val="CharStyle24"/>
          <w:lang w:val="en-US" w:eastAsia="en-US" w:bidi="en-US"/>
        </w:rPr>
        <w:t xml:space="preserve">800 </w:t>
      </w:r>
      <w:r>
        <w:rPr>
          <w:rStyle w:val="CharStyle24"/>
        </w:rPr>
        <w:t xml:space="preserve">mW, BV^ </w:t>
      </w:r>
      <w:r>
        <w:rPr>
          <w:rStyle w:val="CharStyle24"/>
          <w:lang w:val="en-US" w:eastAsia="en-US" w:bidi="en-US"/>
        </w:rPr>
        <w:t xml:space="preserve">= 40 </w:t>
      </w:r>
      <w:r>
        <w:rPr>
          <w:rStyle w:val="CharStyle24"/>
        </w:rPr>
        <w:t xml:space="preserve">V. boîtier </w:t>
      </w:r>
      <w:r>
        <w:rPr>
          <w:rStyle w:val="CharStyle24"/>
          <w:lang w:val="en-US" w:eastAsia="en-US" w:bidi="en-US"/>
        </w:rPr>
        <w:t xml:space="preserve">TO 5) </w:t>
      </w:r>
      <w:r>
        <w:rPr>
          <w:rStyle w:val="CharStyle24"/>
        </w:rPr>
        <w:t xml:space="preserve">un transistoi qui a lu </w:t>
      </w:r>
      <w:r>
        <w:rPr>
          <w:rStyle w:val="CharStyle24"/>
          <w:lang w:val="en-US" w:eastAsia="en-US" w:bidi="en-US"/>
        </w:rPr>
        <w:t xml:space="preserve">nrfmr </w:t>
      </w:r>
      <w:r>
        <w:rPr>
          <w:rStyle w:val="CharStyle24"/>
        </w:rPr>
        <w:t xml:space="preserve">puce que le 2N </w:t>
      </w:r>
      <w:r>
        <w:rPr>
          <w:rStyle w:val="CharStyle24"/>
          <w:i/>
          <w:iCs/>
          <w:lang w:val="en-US" w:eastAsia="en-US" w:bidi="en-US"/>
        </w:rPr>
        <w:t>2222</w:t>
      </w:r>
      <w:r>
        <w:rPr>
          <w:rStyle w:val="CharStyle24"/>
          <w:lang w:val="en-US" w:eastAsia="en-US" w:bidi="en-US"/>
        </w:rPr>
        <w:t xml:space="preserve"> </w:t>
      </w:r>
      <w:r>
        <w:rPr>
          <w:rStyle w:val="CharStyle24"/>
        </w:rPr>
        <w:t>tnais dans un bol lier plus gros pour pouvoir dissi</w:t>
        <w:softHyphen/>
        <w:t>per pim d? puissance</w:t>
      </w:r>
    </w:p>
    <w:p>
      <w:pPr>
        <w:pStyle w:val="Style23"/>
        <w:keepNext w:val="0"/>
        <w:keepLines w:val="0"/>
        <w:widowControl w:val="0"/>
        <w:shd w:val="clear" w:color="auto" w:fill="auto"/>
        <w:bidi w:val="0"/>
        <w:spacing w:before="0" w:after="40" w:line="240" w:lineRule="auto"/>
        <w:ind w:left="140" w:right="0" w:firstLine="60"/>
        <w:jc w:val="left"/>
      </w:pPr>
      <w:r>
        <w:rPr>
          <w:rStyle w:val="CharStyle24"/>
          <w:color w:val="A0A0A0"/>
        </w:rPr>
        <w:t xml:space="preserve">- </w:t>
      </w:r>
      <w:r>
        <w:rPr>
          <w:rStyle w:val="CharStyle24"/>
        </w:rPr>
        <w:t xml:space="preserve">MM </w:t>
      </w:r>
      <w:r>
        <w:rPr>
          <w:rStyle w:val="CharStyle24"/>
          <w:lang w:val="en-US" w:eastAsia="en-US" w:bidi="en-US"/>
        </w:rPr>
        <w:t xml:space="preserve">3007 </w:t>
      </w:r>
      <w:r>
        <w:rPr>
          <w:rStyle w:val="CharStyle24"/>
        </w:rPr>
        <w:t>(P</w:t>
      </w:r>
      <w:r>
        <w:rPr>
          <w:rStyle w:val="CharStyle24"/>
          <w:vertAlign w:val="subscript"/>
        </w:rPr>
        <w:t>Q</w:t>
      </w:r>
      <w:r>
        <w:rPr>
          <w:rStyle w:val="CharStyle24"/>
        </w:rPr>
        <w:t xml:space="preserve"> </w:t>
      </w:r>
      <w:r>
        <w:rPr>
          <w:rStyle w:val="CharStyle24"/>
          <w:lang w:val="en-US" w:eastAsia="en-US" w:bidi="en-US"/>
        </w:rPr>
        <w:t xml:space="preserve">= I </w:t>
      </w:r>
      <w:r>
        <w:rPr>
          <w:rStyle w:val="CharStyle24"/>
        </w:rPr>
        <w:t xml:space="preserve">W, BV„ - </w:t>
      </w:r>
      <w:r>
        <w:rPr>
          <w:rStyle w:val="CharStyle24"/>
          <w:lang w:val="en-US" w:eastAsia="en-US" w:bidi="en-US"/>
        </w:rPr>
        <w:t xml:space="preserve">100 </w:t>
      </w:r>
      <w:r>
        <w:rPr>
          <w:rStyle w:val="CharStyle24"/>
        </w:rPr>
        <w:t xml:space="preserve">V, boîtier </w:t>
      </w:r>
      <w:r>
        <w:rPr>
          <w:rStyle w:val="CharStyle24"/>
          <w:lang w:val="en-US" w:eastAsia="en-US" w:bidi="en-US"/>
        </w:rPr>
        <w:t xml:space="preserve">TO 39) </w:t>
      </w:r>
      <w:r>
        <w:rPr>
          <w:rStyle w:val="CharStyle24"/>
        </w:rPr>
        <w:t>un transis</w:t>
        <w:softHyphen/>
        <w:t xml:space="preserve">tor qui </w:t>
      </w:r>
      <w:r>
        <w:rPr>
          <w:rStyle w:val="CharStyle24"/>
          <w:lang w:val="en-US" w:eastAsia="en-US" w:bidi="en-US"/>
        </w:rPr>
        <w:t xml:space="preserve">at </w:t>
      </w:r>
      <w:r>
        <w:rPr>
          <w:rStyle w:val="CharStyle24"/>
        </w:rPr>
        <w:t>utilisé dans F étage qui précédé l'étage de sortie dans les nmpUtlcMeun de puissance</w:t>
      </w:r>
    </w:p>
    <w:p>
      <w:pPr>
        <w:pStyle w:val="Style23"/>
        <w:keepNext w:val="0"/>
        <w:keepLines w:val="0"/>
        <w:widowControl w:val="0"/>
        <w:shd w:val="clear" w:color="auto" w:fill="auto"/>
        <w:bidi w:val="0"/>
        <w:spacing w:before="0" w:after="140" w:line="240" w:lineRule="auto"/>
        <w:ind w:left="0" w:right="0"/>
        <w:jc w:val="both"/>
      </w:pPr>
      <w:r>
        <w:rPr>
          <w:rStyle w:val="CharStyle24"/>
        </w:rPr>
        <w:t xml:space="preserve">Les résultats dp nnt re </w:t>
      </w:r>
      <w:r>
        <w:rPr>
          <w:rStyle w:val="CharStyle24"/>
          <w:color w:val="8B8B8B"/>
        </w:rPr>
        <w:t xml:space="preserve">première </w:t>
      </w:r>
      <w:r>
        <w:rPr>
          <w:rStyle w:val="CharStyle24"/>
        </w:rPr>
        <w:t xml:space="preserve">expérimentation munirent que beaucoup de transistors ont un </w:t>
      </w:r>
      <w:r>
        <w:rPr>
          <w:rStyle w:val="CharStyle24"/>
          <w:color w:val="8B8B8B"/>
        </w:rPr>
        <w:t>c</w:t>
      </w:r>
      <w:r>
        <w:rPr>
          <w:rStyle w:val="CharStyle24"/>
        </w:rPr>
        <w:t xml:space="preserve">umparlement très voisin </w:t>
      </w:r>
      <w:r>
        <w:rPr>
          <w:rStyle w:val="CharStyle24"/>
          <w:color w:val="8B8B8B"/>
        </w:rPr>
        <w:t xml:space="preserve">: </w:t>
      </w:r>
      <w:r>
        <w:rPr>
          <w:rStyle w:val="CharStyle24"/>
        </w:rPr>
        <w:t xml:space="preserve">les uscillogrnmmes de In figure n* </w:t>
      </w:r>
      <w:r>
        <w:rPr>
          <w:rStyle w:val="CharStyle24"/>
          <w:lang w:val="en-US" w:eastAsia="en-US" w:bidi="en-US"/>
        </w:rPr>
        <w:t xml:space="preserve">15 </w:t>
      </w:r>
      <w:r>
        <w:rPr>
          <w:rStyle w:val="CharStyle24"/>
        </w:rPr>
        <w:t>nous mûrireni par exem</w:t>
        <w:softHyphen/>
        <w:t xml:space="preserve">ple le comportement du 2SC </w:t>
      </w:r>
      <w:r>
        <w:rPr>
          <w:rStyle w:val="CharStyle24"/>
          <w:lang w:val="en-US" w:eastAsia="en-US" w:bidi="en-US"/>
        </w:rPr>
        <w:t xml:space="preserve">984. </w:t>
      </w:r>
      <w:r>
        <w:rPr>
          <w:rStyle w:val="CharStyle24"/>
        </w:rPr>
        <w:t xml:space="preserve">les variations qui résultent de la sUhîlisadon thermique sunl de ['ordre de </w:t>
      </w:r>
      <w:r>
        <w:rPr>
          <w:rStyle w:val="CharStyle24"/>
          <w:lang w:val="en-US" w:eastAsia="en-US" w:bidi="en-US"/>
        </w:rPr>
        <w:t xml:space="preserve">2 mV. </w:t>
      </w:r>
      <w:r>
        <w:rPr>
          <w:rStyle w:val="CharStyle24"/>
        </w:rPr>
        <w:t>(Nuta : Il ne faut pas faire mtemicm aux pen</w:t>
        <w:softHyphen/>
        <w:t xml:space="preserve">tes irrégularités qui apparaissent sur les signaux </w:t>
      </w:r>
      <w:r>
        <w:rPr>
          <w:rStyle w:val="CharStyle24"/>
          <w:color w:val="8B8B8B"/>
        </w:rPr>
        <w:t xml:space="preserve">; </w:t>
      </w:r>
      <w:r>
        <w:rPr>
          <w:rStyle w:val="CharStyle24"/>
        </w:rPr>
        <w:t>elles sent dues à une mémorisation digitale de «ux-d, utilisée pour simplifier la prise des photographies à des vitesses de balayage assej lentes).</w:t>
      </w:r>
    </w:p>
    <w:p>
      <w:pPr>
        <w:pStyle w:val="Style23"/>
        <w:keepNext w:val="0"/>
        <w:keepLines w:val="0"/>
        <w:widowControl w:val="0"/>
        <w:shd w:val="clear" w:color="auto" w:fill="auto"/>
        <w:bidi w:val="0"/>
        <w:spacing w:before="0" w:after="140" w:line="240" w:lineRule="auto"/>
        <w:ind w:left="0" w:right="0"/>
        <w:jc w:val="both"/>
      </w:pPr>
      <w:r>
        <w:rPr>
          <w:rStyle w:val="CharStyle24"/>
        </w:rPr>
        <w:t>A côté des transistors qm ont ce cOmpartcrncnf, nn trouve uti autre groupe correspondant à des tensions de claquage plus éle</w:t>
        <w:softHyphen/>
        <w:t xml:space="preserve">vées ; 2SC P75, BSS 73» BF </w:t>
      </w:r>
      <w:r>
        <w:rPr>
          <w:rStyle w:val="CharStyle24"/>
          <w:lang w:val="en-US" w:eastAsia="en-US" w:bidi="en-US"/>
        </w:rPr>
        <w:t xml:space="preserve">393 </w:t>
      </w:r>
      <w:r>
        <w:rPr>
          <w:rStyle w:val="CharStyle24"/>
        </w:rPr>
        <w:t xml:space="preserve">et MM </w:t>
      </w:r>
      <w:r>
        <w:rPr>
          <w:rStyle w:val="CharStyle24"/>
          <w:lang w:val="en-US" w:eastAsia="en-US" w:bidi="en-US"/>
        </w:rPr>
        <w:t xml:space="preserve">3007. </w:t>
      </w:r>
      <w:r>
        <w:rPr>
          <w:rStyle w:val="CharStyle24"/>
        </w:rPr>
        <w:t>Pour eux 1« varia</w:t>
        <w:softHyphen/>
        <w:t xml:space="preserve">tions du niveau en sanie som de l’ordre de </w:t>
      </w:r>
      <w:r>
        <w:rPr>
          <w:rStyle w:val="CharStyle24"/>
          <w:lang w:val="en-US" w:eastAsia="en-US" w:bidi="en-US"/>
        </w:rPr>
        <w:t xml:space="preserve">I mV </w:t>
      </w:r>
      <w:r>
        <w:rPr>
          <w:rStyle w:val="CharStyle24"/>
        </w:rPr>
        <w:t>A litre d'exem</w:t>
        <w:softHyphen/>
        <w:t xml:space="preserve">ple, lu figure n </w:t>
      </w:r>
      <w:r>
        <w:rPr>
          <w:rStyle w:val="CharStyle24"/>
          <w:color w:val="8B8B8B"/>
        </w:rPr>
        <w:t xml:space="preserve">’ </w:t>
      </w:r>
      <w:r>
        <w:rPr>
          <w:rStyle w:val="CharStyle24"/>
          <w:lang w:val="en-US" w:eastAsia="en-US" w:bidi="en-US"/>
        </w:rPr>
        <w:t xml:space="preserve">16 </w:t>
      </w:r>
      <w:r>
        <w:rPr>
          <w:rStyle w:val="CharStyle24"/>
        </w:rPr>
        <w:t xml:space="preserve">montre ce que dtmnc le 2SC </w:t>
      </w:r>
      <w:r>
        <w:rPr>
          <w:rStyle w:val="CharStyle24"/>
          <w:lang w:val="en-US" w:eastAsia="en-US" w:bidi="en-US"/>
        </w:rPr>
        <w:t>1775.</w:t>
      </w:r>
    </w:p>
    <w:p>
      <w:pPr>
        <w:pStyle w:val="Style23"/>
        <w:keepNext w:val="0"/>
        <w:keepLines w:val="0"/>
        <w:widowControl w:val="0"/>
        <w:shd w:val="clear" w:color="auto" w:fill="auto"/>
        <w:bidi w:val="0"/>
        <w:spacing w:before="0" w:after="140" w:line="240" w:lineRule="auto"/>
        <w:ind w:left="0" w:right="0"/>
        <w:jc w:val="both"/>
      </w:pPr>
      <w:r>
        <w:rPr>
          <w:rStyle w:val="CharStyle24"/>
        </w:rPr>
        <w:t xml:space="preserve">Il y a encore le cas du 2N </w:t>
      </w:r>
      <w:r>
        <w:rPr>
          <w:rStyle w:val="CharStyle24"/>
          <w:lang w:val="en-US" w:eastAsia="en-US" w:bidi="en-US"/>
        </w:rPr>
        <w:t xml:space="preserve">918 </w:t>
      </w:r>
      <w:r>
        <w:rPr>
          <w:rStyle w:val="CharStyle24"/>
        </w:rPr>
        <w:t xml:space="preserve">qui s'écarte du comportenicnl de La majorité des transistors (cf. </w:t>
      </w:r>
      <w:r>
        <w:rPr>
          <w:rStyle w:val="CharStyle24"/>
          <w:lang w:val="en-US" w:eastAsia="en-US" w:bidi="en-US"/>
        </w:rPr>
        <w:t xml:space="preserve">figure 11= </w:t>
      </w:r>
      <w:r>
        <w:rPr>
          <w:rStyle w:val="CharStyle24"/>
        </w:rPr>
        <w:t xml:space="preserve">LT)» mais cette fois la variation est plus importante </w:t>
      </w:r>
      <w:r>
        <w:rPr>
          <w:rStyle w:val="CharStyle24"/>
          <w:lang w:val="en-US" w:eastAsia="en-US" w:bidi="en-US"/>
        </w:rPr>
        <w:t xml:space="preserve">(4 </w:t>
      </w:r>
      <w:r>
        <w:rPr>
          <w:rStyle w:val="CharStyle24"/>
        </w:rPr>
        <w:t xml:space="preserve">et </w:t>
      </w:r>
      <w:r>
        <w:rPr>
          <w:rStyle w:val="CharStyle24"/>
          <w:lang w:val="en-US" w:eastAsia="en-US" w:bidi="en-US"/>
        </w:rPr>
        <w:t>3 mV).</w:t>
      </w:r>
    </w:p>
    <w:p>
      <w:pPr>
        <w:pStyle w:val="Style23"/>
        <w:keepNext w:val="0"/>
        <w:keepLines w:val="0"/>
        <w:widowControl w:val="0"/>
        <w:shd w:val="clear" w:color="auto" w:fill="auto"/>
        <w:bidi w:val="0"/>
        <w:spacing w:before="0" w:after="200" w:line="240" w:lineRule="auto"/>
        <w:ind w:left="0" w:right="0"/>
        <w:jc w:val="both"/>
      </w:pPr>
      <w:r>
        <w:rPr>
          <w:rStyle w:val="CharStyle24"/>
        </w:rPr>
        <w:t xml:space="preserve">On peut tirer de cette </w:t>
      </w:r>
      <w:r>
        <w:rPr>
          <w:rStyle w:val="CharStyle24"/>
          <w:lang w:val="en-US" w:eastAsia="en-US" w:bidi="en-US"/>
        </w:rPr>
        <w:t xml:space="preserve">premiere </w:t>
      </w:r>
      <w:r>
        <w:rPr>
          <w:rStyle w:val="CharStyle24"/>
        </w:rPr>
        <w:t xml:space="preserve">série d'expérience un certain nombre J'enseignements . tout d'abord, les bibles variations de puissance ont un effet thermique </w:t>
      </w:r>
      <w:r>
        <w:rPr>
          <w:rStyle w:val="CharStyle24"/>
        </w:rPr>
        <w:t xml:space="preserve">réel, bien que faible (rappelons que pour les transistors au si]i- cium à la </w:t>
      </w:r>
      <w:r>
        <w:rPr>
          <w:rStyle w:val="CharStyle24"/>
          <w:lang w:val="en-US" w:eastAsia="en-US" w:bidi="en-US"/>
        </w:rPr>
        <w:t xml:space="preserve">temperature </w:t>
      </w:r>
      <w:r>
        <w:rPr>
          <w:rStyle w:val="CharStyle24"/>
        </w:rPr>
        <w:t>ambiante une vanutiou du V,</w:t>
      </w:r>
      <w:r>
        <w:rPr>
          <w:rStyle w:val="CharStyle24"/>
          <w:vertAlign w:val="subscript"/>
        </w:rPr>
        <w:t>B</w:t>
      </w:r>
      <w:r>
        <w:rPr>
          <w:rStyle w:val="CharStyle24"/>
        </w:rPr>
        <w:t xml:space="preserve"> de </w:t>
      </w:r>
      <w:r>
        <w:rPr>
          <w:rStyle w:val="CharStyle24"/>
          <w:lang w:val="en-US" w:eastAsia="en-US" w:bidi="en-US"/>
        </w:rPr>
        <w:t xml:space="preserve">2 mV </w:t>
      </w:r>
      <w:r>
        <w:rPr>
          <w:rStyle w:val="CharStyle24"/>
        </w:rPr>
        <w:t>Correspondant à P C), L*bj)pq- thèse que la jonction est iso</w:t>
        <w:softHyphen/>
        <w:t>therme semble se vérifier pour de faiblcï variations de puissance.</w:t>
      </w:r>
    </w:p>
    <w:p>
      <w:pPr>
        <w:pStyle w:val="Style23"/>
        <w:keepNext w:val="0"/>
        <w:keepLines w:val="0"/>
        <w:widowControl w:val="0"/>
        <w:shd w:val="clear" w:color="auto" w:fill="auto"/>
        <w:bidi w:val="0"/>
        <w:spacing w:before="0" w:after="200" w:line="240" w:lineRule="auto"/>
        <w:ind w:left="0" w:right="0" w:firstLine="260"/>
        <w:jc w:val="both"/>
      </w:pPr>
      <w:r>
        <w:rPr>
          <w:rStyle w:val="CharStyle24"/>
        </w:rPr>
        <w:t>La géométrie, en particulier l'épaisseur des difTwians, sem</w:t>
        <w:softHyphen/>
        <w:t>ble Jouer un râle important pour déterminer te compuricmcnt thermique du transistor.</w:t>
      </w:r>
    </w:p>
    <w:p>
      <w:pPr>
        <w:pStyle w:val="Style23"/>
        <w:keepNext w:val="0"/>
        <w:keepLines w:val="0"/>
        <w:widowControl w:val="0"/>
        <w:shd w:val="clear" w:color="auto" w:fill="auto"/>
        <w:bidi w:val="0"/>
        <w:spacing w:before="0" w:after="240" w:line="240" w:lineRule="auto"/>
        <w:ind w:left="0" w:right="0" w:firstLine="260"/>
        <w:jc w:val="both"/>
      </w:pPr>
      <w:r>
        <w:rPr>
          <w:rStyle w:val="CharStyle24"/>
        </w:rPr>
        <w:t>On peut déduire des formes des signaux obtenus les conclu</w:t>
        <w:softHyphen/>
        <w:t>sions sulvariLes : EU ne résultent pas de phénomènes purement électrique; {les constantes de temps ne s'accordent pus avec les impédances et les capacités mises en jetr) J les signaux obtenus ne correspondent pas à un modèle linéaire ; on n'obtlcm pas de bel</w:t>
        <w:softHyphen/>
        <w:t>les courbes exponentielles.</w:t>
      </w:r>
    </w:p>
    <w:p>
      <w:pPr>
        <w:pStyle w:val="Style23"/>
        <w:keepNext w:val="0"/>
        <w:keepLines w:val="0"/>
        <w:widowControl w:val="0"/>
        <w:shd w:val="clear" w:color="auto" w:fill="auto"/>
        <w:bidi w:val="0"/>
        <w:spacing w:before="0" w:after="200" w:line="240" w:lineRule="auto"/>
        <w:ind w:left="0" w:right="0" w:firstLine="0"/>
        <w:jc w:val="both"/>
      </w:pPr>
      <w:r>
        <w:rPr>
          <w:rStyle w:val="CharStyle24"/>
        </w:rPr>
        <w:t>Comme les variations de tension sont faibles, la iiûn-linéiiriié de V^en fonction de la température ell négligeable, c’est ia non- linéarité da phénomène thermi</w:t>
        <w:softHyphen/>
        <w:t>ques que l'on peut constater sur cet courbes.</w:t>
      </w:r>
    </w:p>
    <w:p>
      <w:pPr>
        <w:pStyle w:val="Style23"/>
        <w:keepNext w:val="0"/>
        <w:keepLines w:val="0"/>
        <w:widowControl w:val="0"/>
        <w:shd w:val="clear" w:color="auto" w:fill="auto"/>
        <w:bidi w:val="0"/>
        <w:spacing w:before="0" w:after="200" w:line="240" w:lineRule="auto"/>
        <w:ind w:left="0" w:right="0" w:firstLine="260"/>
        <w:jc w:val="both"/>
      </w:pPr>
      <w:r>
        <w:drawing>
          <wp:anchor distT="0" distB="491490" distL="123190" distR="114300" simplePos="0" relativeHeight="125829391" behindDoc="0" locked="0" layoutInCell="1" allowOverlap="1">
            <wp:simplePos x="0" y="0"/>
            <wp:positionH relativeFrom="page">
              <wp:posOffset>797560</wp:posOffset>
            </wp:positionH>
            <wp:positionV relativeFrom="margin">
              <wp:posOffset>5763895</wp:posOffset>
            </wp:positionV>
            <wp:extent cx="6019800" cy="2246630"/>
            <wp:wrapTopAndBottom/>
            <wp:docPr id="58" name="Shape 58"/>
            <a:graphic xmlns:a="http://schemas.openxmlformats.org/drawingml/2006/main">
              <a:graphicData uri="http://schemas.openxmlformats.org/drawingml/2006/picture">
                <pic:pic xmlns:pic="http://schemas.openxmlformats.org/drawingml/2006/picture">
                  <pic:nvPicPr>
                    <pic:cNvPr id="59" name="Picture box 59"/>
                    <pic:cNvPicPr/>
                  </pic:nvPicPr>
                  <pic:blipFill>
                    <a:blip r:embed="rId37"/>
                    <a:stretch/>
                  </pic:blipFill>
                  <pic:spPr>
                    <a:xfrm>
                      <a:ext cx="6019800" cy="2246630"/>
                    </a:xfrm>
                    <a:prstGeom prst="rect"/>
                  </pic:spPr>
                </pic:pic>
              </a:graphicData>
            </a:graphic>
          </wp:anchor>
        </w:drawing>
      </w:r>
      <w:r>
        <mc:AlternateContent>
          <mc:Choice Requires="wps">
            <w:drawing>
              <wp:anchor distT="0" distB="0" distL="0" distR="0" simplePos="0" relativeHeight="503316506" behindDoc="0" locked="0" layoutInCell="1" allowOverlap="1">
                <wp:simplePos x="0" y="0"/>
                <wp:positionH relativeFrom="page">
                  <wp:posOffset>788670</wp:posOffset>
                </wp:positionH>
                <wp:positionV relativeFrom="margin">
                  <wp:posOffset>8068310</wp:posOffset>
                </wp:positionV>
                <wp:extent cx="4590415" cy="179705"/>
                <wp:wrapNone/>
                <wp:docPr id="60" name="Shape 60"/>
                <a:graphic xmlns:a="http://schemas.openxmlformats.org/drawingml/2006/main">
                  <a:graphicData uri="http://schemas.microsoft.com/office/word/2010/wordprocessingShape">
                    <wps:wsp>
                      <wps:cNvSpPr txBox="1"/>
                      <wps:spPr>
                        <a:xfrm>
                          <a:ext cx="4590415" cy="17970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pPr>
                            <w:r>
                              <w:rPr>
                                <w:rStyle w:val="CharStyle19"/>
                                <w:rFonts w:ascii="Times New Roman" w:eastAsia="Times New Roman" w:hAnsi="Times New Roman" w:cs="Times New Roman"/>
                                <w:b/>
                                <w:bCs/>
                                <w:sz w:val="20"/>
                                <w:szCs w:val="20"/>
                              </w:rPr>
                              <w:t xml:space="preserve">F7f </w:t>
                            </w:r>
                            <w:r>
                              <w:rPr>
                                <w:rStyle w:val="CharStyle19"/>
                                <w:i/>
                                <w:iCs/>
                                <w:lang w:val="en-US" w:eastAsia="en-US" w:bidi="en-US"/>
                              </w:rPr>
                              <w:t>13</w:t>
                            </w:r>
                            <w:r>
                              <w:rPr>
                                <w:rStyle w:val="CharStyle19"/>
                                <w:rFonts w:ascii="Times New Roman" w:eastAsia="Times New Roman" w:hAnsi="Times New Roman" w:cs="Times New Roman"/>
                                <w:b/>
                                <w:bCs/>
                                <w:sz w:val="20"/>
                                <w:szCs w:val="20"/>
                                <w:lang w:val="en-US" w:eastAsia="en-US" w:bidi="en-US"/>
                              </w:rPr>
                              <w:t xml:space="preserve"> </w:t>
                            </w:r>
                            <w:r>
                              <w:rPr>
                                <w:rStyle w:val="CharStyle19"/>
                                <w:rFonts w:ascii="Times New Roman" w:eastAsia="Times New Roman" w:hAnsi="Times New Roman" w:cs="Times New Roman"/>
                                <w:b/>
                                <w:bCs/>
                                <w:color w:val="8B8B8B"/>
                                <w:sz w:val="20"/>
                                <w:szCs w:val="20"/>
                              </w:rPr>
                              <w:t xml:space="preserve">r </w:t>
                            </w:r>
                            <w:r>
                              <w:rPr>
                                <w:rStyle w:val="CharStyle19"/>
                                <w:rFonts w:ascii="Times New Roman" w:eastAsia="Times New Roman" w:hAnsi="Times New Roman" w:cs="Times New Roman"/>
                                <w:b/>
                                <w:bCs/>
                                <w:sz w:val="20"/>
                                <w:szCs w:val="20"/>
                              </w:rPr>
                              <w:t xml:space="preserve">25C </w:t>
                            </w:r>
                            <w:r>
                              <w:rPr>
                                <w:rStyle w:val="CharStyle19"/>
                                <w:i/>
                                <w:iCs/>
                                <w:lang w:val="en-US" w:eastAsia="en-US" w:bidi="en-US"/>
                              </w:rPr>
                              <w:t xml:space="preserve">984 </w:t>
                            </w:r>
                            <w:r>
                              <w:rPr>
                                <w:rStyle w:val="CharStyle19"/>
                                <w:i/>
                                <w:iCs/>
                              </w:rPr>
                              <w:t xml:space="preserve">dans ia première expérience (1OQ m V e! </w:t>
                            </w:r>
                            <w:r>
                              <w:rPr>
                                <w:rStyle w:val="CharStyle19"/>
                                <w:i/>
                                <w:iCs/>
                                <w:lang w:val="en-US" w:eastAsia="en-US" w:bidi="en-US"/>
                              </w:rPr>
                              <w:t xml:space="preserve">2 </w:t>
                            </w:r>
                            <w:r>
                              <w:rPr>
                                <w:rStyle w:val="CharStyle19"/>
                                <w:i/>
                                <w:iCs/>
                              </w:rPr>
                              <w:t>m</w:t>
                            </w:r>
                            <w:r>
                              <w:rPr>
                                <w:rStyle w:val="CharStyle19"/>
                                <w:rFonts w:ascii="Times New Roman" w:eastAsia="Times New Roman" w:hAnsi="Times New Roman" w:cs="Times New Roman"/>
                                <w:b/>
                                <w:bCs/>
                                <w:sz w:val="20"/>
                                <w:szCs w:val="20"/>
                              </w:rPr>
                              <w:t xml:space="preserve"> K </w:t>
                            </w:r>
                            <w:r>
                              <w:rPr>
                                <w:rStyle w:val="CharStyle19"/>
                                <w:i/>
                                <w:iCs/>
                              </w:rPr>
                              <w:t>div.,</w:t>
                            </w:r>
                            <w:r>
                              <w:rPr>
                                <w:rStyle w:val="CharStyle19"/>
                                <w:rFonts w:ascii="Times New Roman" w:eastAsia="Times New Roman" w:hAnsi="Times New Roman" w:cs="Times New Roman"/>
                                <w:b/>
                                <w:bCs/>
                                <w:sz w:val="20"/>
                                <w:szCs w:val="20"/>
                              </w:rPr>
                              <w:t xml:space="preserve"> </w:t>
                            </w:r>
                            <w:r>
                              <w:rPr>
                                <w:rStyle w:val="CharStyle19"/>
                                <w:rFonts w:ascii="Times New Roman" w:eastAsia="Times New Roman" w:hAnsi="Times New Roman" w:cs="Times New Roman"/>
                                <w:b/>
                                <w:bCs/>
                                <w:sz w:val="20"/>
                                <w:szCs w:val="20"/>
                                <w:lang w:val="en-US" w:eastAsia="en-US" w:bidi="en-US"/>
                              </w:rPr>
                              <w:t xml:space="preserve">5 </w:t>
                            </w:r>
                            <w:r>
                              <w:rPr>
                                <w:rStyle w:val="CharStyle19"/>
                                <w:i/>
                                <w:iCs/>
                              </w:rPr>
                              <w:t>ms/div.}</w:t>
                            </w:r>
                          </w:p>
                        </w:txbxContent>
                      </wps:txbx>
                      <wps:bodyPr lIns="0" tIns="0" rIns="0" bIns="0">
                        <a:noAutoFit/>
                      </wps:bodyPr>
                    </wps:wsp>
                  </a:graphicData>
                </a:graphic>
              </wp:anchor>
            </w:drawing>
          </mc:Choice>
          <mc:Fallback>
            <w:pict>
              <v:shape id="_x0000_s1086" type="#_x0000_t202" style="position:absolute;margin-left:62.100000000000001pt;margin-top:635.30000000000007pt;width:361.44999999999999pt;height:14.15pt;z-index:251657753;mso-wrap-distance-left:0;mso-wrap-distance-right:0;mso-position-horizontal-relative:page;mso-position-vertical-relative:margin" filled="f" stroked="f">
                <v:textbox inset="0,0,0,0">
                  <w:txbxContent>
                    <w:p>
                      <w:pPr>
                        <w:pStyle w:val="Style18"/>
                        <w:keepNext w:val="0"/>
                        <w:keepLines w:val="0"/>
                        <w:widowControl w:val="0"/>
                        <w:shd w:val="clear" w:color="auto" w:fill="auto"/>
                        <w:bidi w:val="0"/>
                        <w:spacing w:before="0" w:after="0" w:line="240" w:lineRule="auto"/>
                        <w:ind w:left="0" w:right="0" w:firstLine="0"/>
                        <w:jc w:val="left"/>
                      </w:pPr>
                      <w:r>
                        <w:rPr>
                          <w:rStyle w:val="CharStyle19"/>
                          <w:rFonts w:ascii="Times New Roman" w:eastAsia="Times New Roman" w:hAnsi="Times New Roman" w:cs="Times New Roman"/>
                          <w:b/>
                          <w:bCs/>
                          <w:sz w:val="20"/>
                          <w:szCs w:val="20"/>
                        </w:rPr>
                        <w:t xml:space="preserve">F7f </w:t>
                      </w:r>
                      <w:r>
                        <w:rPr>
                          <w:rStyle w:val="CharStyle19"/>
                          <w:i/>
                          <w:iCs/>
                          <w:lang w:val="en-US" w:eastAsia="en-US" w:bidi="en-US"/>
                        </w:rPr>
                        <w:t>13</w:t>
                      </w:r>
                      <w:r>
                        <w:rPr>
                          <w:rStyle w:val="CharStyle19"/>
                          <w:rFonts w:ascii="Times New Roman" w:eastAsia="Times New Roman" w:hAnsi="Times New Roman" w:cs="Times New Roman"/>
                          <w:b/>
                          <w:bCs/>
                          <w:sz w:val="20"/>
                          <w:szCs w:val="20"/>
                          <w:lang w:val="en-US" w:eastAsia="en-US" w:bidi="en-US"/>
                        </w:rPr>
                        <w:t xml:space="preserve"> </w:t>
                      </w:r>
                      <w:r>
                        <w:rPr>
                          <w:rStyle w:val="CharStyle19"/>
                          <w:rFonts w:ascii="Times New Roman" w:eastAsia="Times New Roman" w:hAnsi="Times New Roman" w:cs="Times New Roman"/>
                          <w:b/>
                          <w:bCs/>
                          <w:color w:val="8B8B8B"/>
                          <w:sz w:val="20"/>
                          <w:szCs w:val="20"/>
                        </w:rPr>
                        <w:t xml:space="preserve">r </w:t>
                      </w:r>
                      <w:r>
                        <w:rPr>
                          <w:rStyle w:val="CharStyle19"/>
                          <w:rFonts w:ascii="Times New Roman" w:eastAsia="Times New Roman" w:hAnsi="Times New Roman" w:cs="Times New Roman"/>
                          <w:b/>
                          <w:bCs/>
                          <w:sz w:val="20"/>
                          <w:szCs w:val="20"/>
                        </w:rPr>
                        <w:t xml:space="preserve">25C </w:t>
                      </w:r>
                      <w:r>
                        <w:rPr>
                          <w:rStyle w:val="CharStyle19"/>
                          <w:i/>
                          <w:iCs/>
                          <w:lang w:val="en-US" w:eastAsia="en-US" w:bidi="en-US"/>
                        </w:rPr>
                        <w:t xml:space="preserve">984 </w:t>
                      </w:r>
                      <w:r>
                        <w:rPr>
                          <w:rStyle w:val="CharStyle19"/>
                          <w:i/>
                          <w:iCs/>
                        </w:rPr>
                        <w:t xml:space="preserve">dans ia première expérience (1OQ m V e! </w:t>
                      </w:r>
                      <w:r>
                        <w:rPr>
                          <w:rStyle w:val="CharStyle19"/>
                          <w:i/>
                          <w:iCs/>
                          <w:lang w:val="en-US" w:eastAsia="en-US" w:bidi="en-US"/>
                        </w:rPr>
                        <w:t xml:space="preserve">2 </w:t>
                      </w:r>
                      <w:r>
                        <w:rPr>
                          <w:rStyle w:val="CharStyle19"/>
                          <w:i/>
                          <w:iCs/>
                        </w:rPr>
                        <w:t>m</w:t>
                      </w:r>
                      <w:r>
                        <w:rPr>
                          <w:rStyle w:val="CharStyle19"/>
                          <w:rFonts w:ascii="Times New Roman" w:eastAsia="Times New Roman" w:hAnsi="Times New Roman" w:cs="Times New Roman"/>
                          <w:b/>
                          <w:bCs/>
                          <w:sz w:val="20"/>
                          <w:szCs w:val="20"/>
                        </w:rPr>
                        <w:t xml:space="preserve"> K </w:t>
                      </w:r>
                      <w:r>
                        <w:rPr>
                          <w:rStyle w:val="CharStyle19"/>
                          <w:i/>
                          <w:iCs/>
                        </w:rPr>
                        <w:t>div.,</w:t>
                      </w:r>
                      <w:r>
                        <w:rPr>
                          <w:rStyle w:val="CharStyle19"/>
                          <w:rFonts w:ascii="Times New Roman" w:eastAsia="Times New Roman" w:hAnsi="Times New Roman" w:cs="Times New Roman"/>
                          <w:b/>
                          <w:bCs/>
                          <w:sz w:val="20"/>
                          <w:szCs w:val="20"/>
                        </w:rPr>
                        <w:t xml:space="preserve"> </w:t>
                      </w:r>
                      <w:r>
                        <w:rPr>
                          <w:rStyle w:val="CharStyle19"/>
                          <w:rFonts w:ascii="Times New Roman" w:eastAsia="Times New Roman" w:hAnsi="Times New Roman" w:cs="Times New Roman"/>
                          <w:b/>
                          <w:bCs/>
                          <w:sz w:val="20"/>
                          <w:szCs w:val="20"/>
                          <w:lang w:val="en-US" w:eastAsia="en-US" w:bidi="en-US"/>
                        </w:rPr>
                        <w:t xml:space="preserve">5 </w:t>
                      </w:r>
                      <w:r>
                        <w:rPr>
                          <w:rStyle w:val="CharStyle19"/>
                          <w:i/>
                          <w:iCs/>
                        </w:rPr>
                        <w:t>ms/div.}</w:t>
                      </w:r>
                    </w:p>
                  </w:txbxContent>
                </v:textbox>
                <w10:wrap anchorx="page" anchory="margin"/>
              </v:shape>
            </w:pict>
          </mc:Fallback>
        </mc:AlternateContent>
      </w:r>
      <w:r>
        <w:rPr>
          <w:rStyle w:val="CharStyle24"/>
        </w:rPr>
        <w:t>Les variations obtenues pour h plupart des transistors (envi</w:t>
        <w:softHyphen/>
        <w:t xml:space="preserve">ron </w:t>
      </w:r>
      <w:r>
        <w:rPr>
          <w:rStyle w:val="CharStyle24"/>
          <w:i/>
          <w:iCs/>
          <w:lang w:val="en-US" w:eastAsia="en-US" w:bidi="en-US"/>
        </w:rPr>
        <w:t>2</w:t>
      </w:r>
      <w:r>
        <w:rPr>
          <w:rStyle w:val="CharStyle24"/>
          <w:lang w:val="en-US" w:eastAsia="en-US" w:bidi="en-US"/>
        </w:rPr>
        <w:t xml:space="preserve"> mV) </w:t>
      </w:r>
      <w:r>
        <w:rPr>
          <w:rStyle w:val="CharStyle24"/>
        </w:rPr>
        <w:t xml:space="preserve">représentent un peu moins de î du signal </w:t>
      </w:r>
      <w:r>
        <w:rPr>
          <w:rStyle w:val="CharStyle24"/>
          <w:lang w:val="en-US" w:eastAsia="en-US" w:bidi="en-US"/>
        </w:rPr>
        <w:t xml:space="preserve">(125 mV), </w:t>
      </w:r>
      <w:r>
        <w:rPr>
          <w:rStyle w:val="CharStyle24"/>
        </w:rPr>
        <w:t>c'en dire que pour h</w:t>
      </w:r>
      <w:r>
        <w:br w:type="page"/>
      </w:r>
    </w:p>
    <w:p>
      <w:pPr>
        <w:pStyle w:val="Style23"/>
        <w:keepNext w:val="0"/>
        <w:keepLines w:val="0"/>
        <w:widowControl w:val="0"/>
        <w:shd w:val="clear" w:color="auto" w:fill="auto"/>
        <w:bidi w:val="0"/>
        <w:spacing w:before="0" w:after="0" w:line="240" w:lineRule="auto"/>
        <w:ind w:left="0" w:right="0" w:firstLine="0"/>
        <w:jc w:val="both"/>
      </w:pPr>
      <w:r>
        <w:drawing>
          <wp:anchor distT="0" distB="459105" distL="114300" distR="114300" simplePos="0" relativeHeight="125829392" behindDoc="0" locked="0" layoutInCell="1" allowOverlap="1">
            <wp:simplePos x="0" y="0"/>
            <wp:positionH relativeFrom="page">
              <wp:posOffset>788670</wp:posOffset>
            </wp:positionH>
            <wp:positionV relativeFrom="margin">
              <wp:posOffset>67310</wp:posOffset>
            </wp:positionV>
            <wp:extent cx="6096000" cy="4791710"/>
            <wp:wrapTopAndBottom/>
            <wp:docPr id="62" name="Shape 62"/>
            <a:graphic xmlns:a="http://schemas.openxmlformats.org/drawingml/2006/main">
              <a:graphicData uri="http://schemas.openxmlformats.org/drawingml/2006/picture">
                <pic:pic xmlns:pic="http://schemas.openxmlformats.org/drawingml/2006/picture">
                  <pic:nvPicPr>
                    <pic:cNvPr id="63" name="Picture box 63"/>
                    <pic:cNvPicPr/>
                  </pic:nvPicPr>
                  <pic:blipFill>
                    <a:blip r:embed="rId39"/>
                    <a:stretch/>
                  </pic:blipFill>
                  <pic:spPr>
                    <a:xfrm>
                      <a:ext cx="6096000" cy="4791710"/>
                    </a:xfrm>
                    <a:prstGeom prst="rect"/>
                  </pic:spPr>
                </pic:pic>
              </a:graphicData>
            </a:graphic>
          </wp:anchor>
        </w:drawing>
      </w:r>
      <w:r>
        <mc:AlternateContent>
          <mc:Choice Requires="wps">
            <w:drawing>
              <wp:anchor distT="0" distB="0" distL="0" distR="0" simplePos="0" relativeHeight="503316508" behindDoc="0" locked="0" layoutInCell="1" allowOverlap="1">
                <wp:simplePos x="0" y="0"/>
                <wp:positionH relativeFrom="page">
                  <wp:posOffset>788670</wp:posOffset>
                </wp:positionH>
                <wp:positionV relativeFrom="margin">
                  <wp:posOffset>4953000</wp:posOffset>
                </wp:positionV>
                <wp:extent cx="4614545" cy="161290"/>
                <wp:wrapNone/>
                <wp:docPr id="64" name="Shape 64"/>
                <a:graphic xmlns:a="http://schemas.openxmlformats.org/drawingml/2006/main">
                  <a:graphicData uri="http://schemas.microsoft.com/office/word/2010/wordprocessingShape">
                    <wps:wsp>
                      <wps:cNvSpPr txBox="1"/>
                      <wps:spPr>
                        <a:xfrm>
                          <a:ext cx="4614545" cy="161290"/>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rPr>
                                <w:sz w:val="20"/>
                                <w:szCs w:val="20"/>
                              </w:rPr>
                            </w:pPr>
                            <w:r>
                              <w:rPr>
                                <w:rStyle w:val="CharStyle19"/>
                                <w:i/>
                                <w:iCs/>
                                <w:lang w:val="en-US" w:eastAsia="en-US" w:bidi="en-US"/>
                              </w:rPr>
                              <w:t xml:space="preserve">Fig </w:t>
                            </w:r>
                            <w:r>
                              <w:rPr>
                                <w:rStyle w:val="CharStyle19"/>
                                <w:i/>
                                <w:iCs/>
                              </w:rPr>
                              <w:t>I</w:t>
                            </w:r>
                            <w:r>
                              <w:rPr>
                                <w:rStyle w:val="CharStyle19"/>
                                <w:i/>
                                <w:iCs/>
                                <w:vertAlign w:val="superscript"/>
                              </w:rPr>
                              <w:t>7</w:t>
                            </w:r>
                            <w:r>
                              <w:rPr>
                                <w:rStyle w:val="CharStyle19"/>
                                <w:i/>
                                <w:iCs/>
                              </w:rPr>
                              <w:t xml:space="preserve"> W</w:t>
                            </w:r>
                            <w:r>
                              <w:rPr>
                                <w:rStyle w:val="CharStyle19"/>
                                <w:i/>
                                <w:iCs/>
                                <w:vertAlign w:val="superscript"/>
                              </w:rPr>
                              <w:t>8</w:t>
                            </w:r>
                            <w:r>
                              <w:rPr>
                                <w:rStyle w:val="CharStyle19"/>
                                <w:i/>
                                <w:iCs/>
                              </w:rPr>
                              <w:t xml:space="preserve"> ia première expérience flOO m 1'</w:t>
                            </w:r>
                            <w:r>
                              <w:rPr>
                                <w:rStyle w:val="CharStyle19"/>
                                <w:i/>
                                <w:iCs/>
                                <w:lang w:val="en-US" w:eastAsia="en-US" w:bidi="en-US"/>
                              </w:rPr>
                              <w:t xml:space="preserve">er 2 </w:t>
                            </w:r>
                            <w:r>
                              <w:rPr>
                                <w:rStyle w:val="CharStyle19"/>
                                <w:i/>
                                <w:iCs/>
                              </w:rPr>
                              <w:t>m [ Vdiv..</w:t>
                            </w:r>
                            <w:r>
                              <w:rPr>
                                <w:rStyle w:val="CharStyle19"/>
                                <w:rFonts w:ascii="Times New Roman" w:eastAsia="Times New Roman" w:hAnsi="Times New Roman" w:cs="Times New Roman"/>
                                <w:b/>
                                <w:bCs/>
                                <w:sz w:val="20"/>
                                <w:szCs w:val="20"/>
                              </w:rPr>
                              <w:t xml:space="preserve"> J </w:t>
                            </w:r>
                            <w:r>
                              <w:rPr>
                                <w:rStyle w:val="CharStyle19"/>
                                <w:i/>
                                <w:iCs/>
                              </w:rPr>
                              <w:t>ms/dit/</w:t>
                            </w:r>
                            <w:r>
                              <w:rPr>
                                <w:rStyle w:val="CharStyle19"/>
                                <w:rFonts w:ascii="Times New Roman" w:eastAsia="Times New Roman" w:hAnsi="Times New Roman" w:cs="Times New Roman"/>
                                <w:b/>
                                <w:bCs/>
                                <w:sz w:val="20"/>
                                <w:szCs w:val="20"/>
                              </w:rPr>
                              <w:t xml:space="preserve"> Z</w:t>
                            </w:r>
                          </w:p>
                        </w:txbxContent>
                      </wps:txbx>
                      <wps:bodyPr lIns="0" tIns="0" rIns="0" bIns="0">
                        <a:noAutoFit/>
                      </wps:bodyPr>
                    </wps:wsp>
                  </a:graphicData>
                </a:graphic>
              </wp:anchor>
            </w:drawing>
          </mc:Choice>
          <mc:Fallback>
            <w:pict>
              <v:shape id="_x0000_s1090" type="#_x0000_t202" style="position:absolute;margin-left:62.100000000000001pt;margin-top:390.pt;width:363.35000000000002pt;height:12.700000000000001pt;z-index:251657755;mso-wrap-distance-left:0;mso-wrap-distance-right:0;mso-position-horizontal-relative:page;mso-position-vertical-relative:margin" filled="f" stroked="f">
                <v:textbox inset="0,0,0,0">
                  <w:txbxContent>
                    <w:p>
                      <w:pPr>
                        <w:pStyle w:val="Style18"/>
                        <w:keepNext w:val="0"/>
                        <w:keepLines w:val="0"/>
                        <w:widowControl w:val="0"/>
                        <w:shd w:val="clear" w:color="auto" w:fill="auto"/>
                        <w:bidi w:val="0"/>
                        <w:spacing w:before="0" w:after="0" w:line="240" w:lineRule="auto"/>
                        <w:ind w:left="0" w:right="0" w:firstLine="0"/>
                        <w:jc w:val="left"/>
                        <w:rPr>
                          <w:sz w:val="20"/>
                          <w:szCs w:val="20"/>
                        </w:rPr>
                      </w:pPr>
                      <w:r>
                        <w:rPr>
                          <w:rStyle w:val="CharStyle19"/>
                          <w:i/>
                          <w:iCs/>
                          <w:lang w:val="en-US" w:eastAsia="en-US" w:bidi="en-US"/>
                        </w:rPr>
                        <w:t xml:space="preserve">Fig </w:t>
                      </w:r>
                      <w:r>
                        <w:rPr>
                          <w:rStyle w:val="CharStyle19"/>
                          <w:i/>
                          <w:iCs/>
                        </w:rPr>
                        <w:t>I</w:t>
                      </w:r>
                      <w:r>
                        <w:rPr>
                          <w:rStyle w:val="CharStyle19"/>
                          <w:i/>
                          <w:iCs/>
                          <w:vertAlign w:val="superscript"/>
                        </w:rPr>
                        <w:t>7</w:t>
                      </w:r>
                      <w:r>
                        <w:rPr>
                          <w:rStyle w:val="CharStyle19"/>
                          <w:i/>
                          <w:iCs/>
                        </w:rPr>
                        <w:t xml:space="preserve"> W</w:t>
                      </w:r>
                      <w:r>
                        <w:rPr>
                          <w:rStyle w:val="CharStyle19"/>
                          <w:i/>
                          <w:iCs/>
                          <w:vertAlign w:val="superscript"/>
                        </w:rPr>
                        <w:t>8</w:t>
                      </w:r>
                      <w:r>
                        <w:rPr>
                          <w:rStyle w:val="CharStyle19"/>
                          <w:i/>
                          <w:iCs/>
                        </w:rPr>
                        <w:t xml:space="preserve"> ia première expérience flOO m 1'</w:t>
                      </w:r>
                      <w:r>
                        <w:rPr>
                          <w:rStyle w:val="CharStyle19"/>
                          <w:i/>
                          <w:iCs/>
                          <w:lang w:val="en-US" w:eastAsia="en-US" w:bidi="en-US"/>
                        </w:rPr>
                        <w:t xml:space="preserve">er 2 </w:t>
                      </w:r>
                      <w:r>
                        <w:rPr>
                          <w:rStyle w:val="CharStyle19"/>
                          <w:i/>
                          <w:iCs/>
                        </w:rPr>
                        <w:t>m [ Vdiv..</w:t>
                      </w:r>
                      <w:r>
                        <w:rPr>
                          <w:rStyle w:val="CharStyle19"/>
                          <w:rFonts w:ascii="Times New Roman" w:eastAsia="Times New Roman" w:hAnsi="Times New Roman" w:cs="Times New Roman"/>
                          <w:b/>
                          <w:bCs/>
                          <w:sz w:val="20"/>
                          <w:szCs w:val="20"/>
                        </w:rPr>
                        <w:t xml:space="preserve"> J </w:t>
                      </w:r>
                      <w:r>
                        <w:rPr>
                          <w:rStyle w:val="CharStyle19"/>
                          <w:i/>
                          <w:iCs/>
                        </w:rPr>
                        <w:t>ms/dit/</w:t>
                      </w:r>
                      <w:r>
                        <w:rPr>
                          <w:rStyle w:val="CharStyle19"/>
                          <w:rFonts w:ascii="Times New Roman" w:eastAsia="Times New Roman" w:hAnsi="Times New Roman" w:cs="Times New Roman"/>
                          <w:b/>
                          <w:bCs/>
                          <w:sz w:val="20"/>
                          <w:szCs w:val="20"/>
                        </w:rPr>
                        <w:t xml:space="preserve"> Z</w:t>
                      </w:r>
                    </w:p>
                  </w:txbxContent>
                </v:textbox>
                <w10:wrap anchorx="page" anchory="margin"/>
              </v:shape>
            </w:pict>
          </mc:Fallback>
        </mc:AlternateContent>
      </w:r>
      <w:r>
        <w:rPr>
          <w:rStyle w:val="CharStyle24"/>
        </w:rPr>
        <w:t xml:space="preserve">précision que rrchprçhçn: les aud|opfaj|«, elles sont </w:t>
      </w:r>
      <w:r>
        <w:rPr>
          <w:rStyle w:val="CharStyle24"/>
          <w:lang w:val="en-US" w:eastAsia="en-US" w:bidi="en-US"/>
        </w:rPr>
        <w:t xml:space="preserve">Join </w:t>
      </w:r>
      <w:r>
        <w:rPr>
          <w:rStyle w:val="CharStyle24"/>
        </w:rPr>
        <w:t>d'Ctre négligeables. Il se trouve que les constantes de iemps associées a ces phénomènes, font qu’Ils ont toutes les chances de passer ina</w:t>
        <w:softHyphen/>
        <w:t xml:space="preserve">perçus dans un </w:t>
      </w:r>
      <w:r>
        <w:rPr>
          <w:rStyle w:val="CharStyle24"/>
          <w:lang w:val="en-US" w:eastAsia="en-US" w:bidi="en-US"/>
        </w:rPr>
        <w:t xml:space="preserve">test </w:t>
      </w:r>
      <w:r>
        <w:rPr>
          <w:rStyle w:val="CharStyle24"/>
        </w:rPr>
        <w:t>sur un signal sinusoïdal a I kHr, au moyen d'un distarïicmètre. Pour !« dècekr au distoniomètre, il faut descendre à quelques dizaines de Hz ou plus bas. Les mesure;, classiques ne pousseront donc pas la concepteurs de circuit drctroncoustiqucs à lutter contre la distorsion thermique. Pour lant dans un signal musical dent le niveau varie en permanence un signal faible qui succède à un signal plus fort risque d'éne pol</w:t>
        <w:softHyphen/>
      </w:r>
      <w:r>
        <w:rPr>
          <w:rStyle w:val="CharStyle24"/>
        </w:rPr>
        <w:t>lué par la mémoire ihcrmique des transistors</w:t>
      </w:r>
    </w:p>
    <w:p>
      <w:pPr>
        <w:pStyle w:val="Style23"/>
        <w:keepNext w:val="0"/>
        <w:keepLines w:val="0"/>
        <w:widowControl w:val="0"/>
        <w:shd w:val="clear" w:color="auto" w:fill="auto"/>
        <w:bidi w:val="0"/>
        <w:spacing w:before="0" w:after="60" w:line="240" w:lineRule="auto"/>
        <w:ind w:left="0" w:right="0" w:firstLine="220"/>
        <w:jc w:val="both"/>
      </w:pPr>
      <w:r>
        <w:rPr>
          <w:rStyle w:val="CharStyle24"/>
        </w:rPr>
        <w:t xml:space="preserve">Après celle première e^péri </w:t>
      </w:r>
      <w:r>
        <w:rPr>
          <w:rStyle w:val="CharStyle24"/>
          <w:lang w:val="en-US" w:eastAsia="en-US" w:bidi="en-US"/>
        </w:rPr>
        <w:t xml:space="preserve">men </w:t>
      </w:r>
      <w:r>
        <w:rPr>
          <w:rStyle w:val="CharStyle24"/>
        </w:rPr>
        <w:t>la lion qui correspondait aux transistors faibles signnux. nom en avons fait une nuire pour des signaux plus tmpor lants. Les signaux retenus pour cette nouvelle expérience (cf. figure n</w:t>
      </w:r>
      <w:r>
        <w:rPr>
          <w:rStyle w:val="CharStyle24"/>
          <w:vertAlign w:val="superscript"/>
        </w:rPr>
        <w:t>a</w:t>
      </w:r>
      <w:r>
        <w:rPr>
          <w:rStyle w:val="CharStyle24"/>
        </w:rPr>
        <w:t xml:space="preserve"> </w:t>
      </w:r>
      <w:r>
        <w:rPr>
          <w:rStyle w:val="CharStyle24"/>
          <w:lang w:val="en-US" w:eastAsia="en-US" w:bidi="en-US"/>
        </w:rPr>
        <w:t xml:space="preserve">18) </w:t>
      </w:r>
      <w:r>
        <w:rPr>
          <w:rStyle w:val="CharStyle24"/>
        </w:rPr>
        <w:t xml:space="preserve">correspondent pour une icnsion çolkcteur de </w:t>
      </w:r>
      <w:r>
        <w:rPr>
          <w:rStyle w:val="CharStyle24"/>
          <w:lang w:val="en-US" w:eastAsia="en-US" w:bidi="en-US"/>
        </w:rPr>
        <w:t xml:space="preserve">3 </w:t>
      </w:r>
      <w:r>
        <w:rPr>
          <w:rStyle w:val="CharStyle24"/>
        </w:rPr>
        <w:t xml:space="preserve">V, à </w:t>
      </w:r>
      <w:r>
        <w:rPr>
          <w:rStyle w:val="CharStyle24"/>
          <w:lang w:val="en-US" w:eastAsia="en-US" w:bidi="en-US"/>
        </w:rPr>
        <w:t xml:space="preserve">35 </w:t>
      </w:r>
      <w:r>
        <w:rPr>
          <w:rStyle w:val="CharStyle24"/>
        </w:rPr>
        <w:t xml:space="preserve">et </w:t>
      </w:r>
      <w:r>
        <w:rPr>
          <w:rStyle w:val="CharStyle24"/>
          <w:lang w:val="en-US" w:eastAsia="en-US" w:bidi="en-US"/>
        </w:rPr>
        <w:t xml:space="preserve">200 </w:t>
      </w:r>
      <w:r>
        <w:rPr>
          <w:rStyle w:val="CharStyle24"/>
        </w:rPr>
        <w:t>mW de puissance ins- iantanêe; La puissance moyenne vaut donc</w:t>
      </w:r>
    </w:p>
    <w:p>
      <w:pPr>
        <w:pStyle w:val="Style23"/>
        <w:keepNext w:val="0"/>
        <w:keepLines w:val="0"/>
        <w:widowControl w:val="0"/>
        <w:shd w:val="clear" w:color="auto" w:fill="auto"/>
        <w:bidi w:val="0"/>
        <w:spacing w:before="0" w:after="60" w:line="240" w:lineRule="auto"/>
        <w:ind w:left="0" w:right="0" w:firstLine="0"/>
        <w:jc w:val="center"/>
      </w:pPr>
      <w:r>
        <w:rPr>
          <w:rStyle w:val="CharStyle24"/>
        </w:rPr>
        <w:t>P</w:t>
      </w:r>
      <w:r>
        <w:rPr>
          <w:rStyle w:val="CharStyle24"/>
          <w:vertAlign w:val="subscript"/>
        </w:rPr>
        <w:t>B</w:t>
      </w:r>
      <w:r>
        <w:rPr>
          <w:rStyle w:val="CharStyle24"/>
        </w:rPr>
        <w:t>-aM}x0,ï+3îx0,8</w:t>
      </w:r>
    </w:p>
    <w:p>
      <w:pPr>
        <w:pStyle w:val="Style23"/>
        <w:keepNext w:val="0"/>
        <w:keepLines w:val="0"/>
        <w:widowControl w:val="0"/>
        <w:shd w:val="clear" w:color="auto" w:fill="auto"/>
        <w:bidi w:val="0"/>
        <w:spacing w:before="0" w:after="60" w:line="240" w:lineRule="auto"/>
        <w:ind w:left="0" w:right="0" w:firstLine="0"/>
        <w:jc w:val="center"/>
      </w:pPr>
      <w:r>
        <w:rPr>
          <w:rStyle w:val="CharStyle24"/>
          <w:color w:val="A0A0A0"/>
        </w:rPr>
        <w:t xml:space="preserve">= </w:t>
      </w:r>
      <w:r>
        <w:rPr>
          <w:rStyle w:val="CharStyle24"/>
        </w:rPr>
        <w:t>mW</w:t>
      </w:r>
    </w:p>
    <w:p>
      <w:pPr>
        <w:pStyle w:val="Style23"/>
        <w:keepNext w:val="0"/>
        <w:keepLines w:val="0"/>
        <w:widowControl w:val="0"/>
        <w:shd w:val="clear" w:color="auto" w:fill="auto"/>
        <w:bidi w:val="0"/>
        <w:spacing w:before="0" w:after="220" w:line="252" w:lineRule="auto"/>
        <w:ind w:left="0" w:right="0" w:firstLine="220"/>
        <w:jc w:val="both"/>
      </w:pPr>
      <w:r>
        <w:rPr>
          <w:rStyle w:val="CharStyle24"/>
        </w:rPr>
        <w:t xml:space="preserve">Cette foiï*ci les différences entre les transistors testés sont plus marquées </w:t>
      </w:r>
      <w:r>
        <w:rPr>
          <w:rStyle w:val="CharStyle24"/>
          <w:color w:val="A0A0A0"/>
        </w:rPr>
        <w:t xml:space="preserve">: </w:t>
      </w:r>
      <w:r>
        <w:rPr>
          <w:rStyle w:val="CharStyle24"/>
        </w:rPr>
        <w:t xml:space="preserve">pour In punie </w:t>
      </w:r>
      <w:r>
        <w:rPr>
          <w:rStyle w:val="CharStyle24"/>
        </w:rPr>
        <w:t xml:space="preserve">mféneure du créneau du signal (P ■ </w:t>
      </w:r>
      <w:r>
        <w:rPr>
          <w:rStyle w:val="CharStyle24"/>
          <w:lang w:val="en-US" w:eastAsia="en-US" w:bidi="en-US"/>
        </w:rPr>
        <w:t xml:space="preserve">35 </w:t>
      </w:r>
      <w:r>
        <w:rPr>
          <w:rStyle w:val="CharStyle24"/>
        </w:rPr>
        <w:t xml:space="preserve">mW) pendant que lu tempérai tire du iransislor baisse ou retrouve des rèsullatv voisins de Ceux de in première expé rienec, mais lu dispersion des viiruitioiu est plus impartamc : ! </w:t>
      </w:r>
      <w:r>
        <w:rPr>
          <w:rStyle w:val="CharStyle24"/>
          <w:lang w:val="en-US" w:eastAsia="en-US" w:bidi="en-US"/>
        </w:rPr>
        <w:t xml:space="preserve">,5 mV </w:t>
      </w:r>
      <w:r>
        <w:rPr>
          <w:rStyle w:val="CharStyle24"/>
        </w:rPr>
        <w:t xml:space="preserve">pour le Kl </w:t>
      </w:r>
      <w:r>
        <w:rPr>
          <w:rStyle w:val="CharStyle24"/>
          <w:lang w:val="en-US" w:eastAsia="en-US" w:bidi="en-US"/>
        </w:rPr>
        <w:t xml:space="preserve">393 </w:t>
      </w:r>
      <w:r>
        <w:rPr>
          <w:rStyle w:val="CharStyle24"/>
        </w:rPr>
        <w:t xml:space="preserve">(cf figure n* </w:t>
      </w:r>
      <w:r>
        <w:rPr>
          <w:rStyle w:val="CharStyle24"/>
          <w:lang w:val="en-US" w:eastAsia="en-US" w:bidi="en-US"/>
        </w:rPr>
        <w:t xml:space="preserve">19), 1,6 mV </w:t>
      </w:r>
      <w:r>
        <w:rPr>
          <w:rStyle w:val="CharStyle24"/>
        </w:rPr>
        <w:t xml:space="preserve">pour le 2SC </w:t>
      </w:r>
      <w:r>
        <w:rPr>
          <w:rStyle w:val="CharStyle24"/>
          <w:lang w:val="en-US" w:eastAsia="en-US" w:bidi="en-US"/>
        </w:rPr>
        <w:t xml:space="preserve">1775 </w:t>
      </w:r>
      <w:r>
        <w:rPr>
          <w:rStyle w:val="CharStyle24"/>
        </w:rPr>
        <w:t xml:space="preserve">{cf, figure n° 2û), </w:t>
      </w:r>
      <w:r>
        <w:rPr>
          <w:rStyle w:val="CharStyle24"/>
          <w:lang w:val="en-US" w:eastAsia="en-US" w:bidi="en-US"/>
        </w:rPr>
        <w:t xml:space="preserve">2,4 mV </w:t>
      </w:r>
      <w:r>
        <w:rPr>
          <w:rStyle w:val="CharStyle24"/>
        </w:rPr>
        <w:t xml:space="preserve">pour le BSS </w:t>
      </w:r>
      <w:r>
        <w:rPr>
          <w:rStyle w:val="CharStyle24"/>
          <w:lang w:val="en-US" w:eastAsia="en-US" w:bidi="en-US"/>
        </w:rPr>
        <w:t>73, 2,</w:t>
      </w:r>
      <w:r>
        <w:rPr>
          <w:rStyle w:val="CharStyle24"/>
        </w:rPr>
        <w:t xml:space="preserve">K </w:t>
      </w:r>
      <w:r>
        <w:rPr>
          <w:rStyle w:val="CharStyle24"/>
          <w:lang w:val="en-US" w:eastAsia="en-US" w:bidi="en-US"/>
        </w:rPr>
        <w:t xml:space="preserve">mV </w:t>
      </w:r>
      <w:r>
        <w:rPr>
          <w:rStyle w:val="CharStyle24"/>
        </w:rPr>
        <w:t xml:space="preserve">pour le MM 3DO7 ci autour de </w:t>
      </w:r>
      <w:r>
        <w:rPr>
          <w:rStyle w:val="CharStyle24"/>
          <w:lang w:val="en-US" w:eastAsia="en-US" w:bidi="en-US"/>
        </w:rPr>
        <w:t xml:space="preserve">4 </w:t>
      </w:r>
      <w:r>
        <w:rPr>
          <w:rStyle w:val="CharStyle24"/>
        </w:rPr>
        <w:t xml:space="preserve">ni V pour la autres transistors (voit le cas du 2N </w:t>
      </w:r>
      <w:r>
        <w:rPr>
          <w:rStyle w:val="CharStyle24"/>
          <w:lang w:val="en-US" w:eastAsia="en-US" w:bidi="en-US"/>
        </w:rPr>
        <w:t xml:space="preserve">222 </w:t>
      </w:r>
      <w:r>
        <w:rPr>
          <w:rStyle w:val="CharStyle24"/>
        </w:rPr>
        <w:t>sur la figure n</w:t>
      </w:r>
      <w:r>
        <w:rPr>
          <w:rStyle w:val="CharStyle24"/>
          <w:vertAlign w:val="superscript"/>
        </w:rPr>
        <w:t>0</w:t>
      </w:r>
      <w:r>
        <w:rPr>
          <w:rStyle w:val="CharStyle24"/>
        </w:rPr>
        <w:t xml:space="preserve"> ïl, par exemple) </w:t>
      </w:r>
      <w:r>
        <w:rPr>
          <w:rStyle w:val="CharStyle24"/>
          <w:smallCaps/>
        </w:rPr>
        <w:t>(muI</w:t>
      </w:r>
      <w:r>
        <w:rPr>
          <w:rStyle w:val="CharStyle24"/>
        </w:rPr>
        <w:t xml:space="preserve"> pour le 2N </w:t>
      </w:r>
      <w:r>
        <w:rPr>
          <w:rStyle w:val="CharStyle24"/>
          <w:lang w:val="en-US" w:eastAsia="en-US" w:bidi="en-US"/>
        </w:rPr>
        <w:t xml:space="preserve">918 </w:t>
      </w:r>
      <w:r>
        <w:rPr>
          <w:rStyle w:val="CharStyle24"/>
        </w:rPr>
        <w:t>qui est un cas particulier comme nous le verrons plus loin}.</w:t>
      </w:r>
    </w:p>
    <w:p>
      <w:pPr>
        <w:pStyle w:val="Style23"/>
        <w:keepNext w:val="0"/>
        <w:keepLines w:val="0"/>
        <w:widowControl w:val="0"/>
        <w:shd w:val="clear" w:color="auto" w:fill="auto"/>
        <w:bidi w:val="0"/>
        <w:spacing w:before="0" w:after="160" w:line="240" w:lineRule="auto"/>
        <w:ind w:left="0" w:right="0"/>
        <w:jc w:val="both"/>
      </w:pPr>
      <w:r>
        <w:rPr>
          <w:rStyle w:val="CharStyle24"/>
        </w:rPr>
        <w:t>Pour lu partie supérieure de» créancaux i2w mW), il j a plu-</w:t>
        <w:br w:type="page"/>
      </w:r>
      <w:r>
        <w:rPr>
          <w:rStyle w:val="CharStyle24"/>
        </w:rPr>
        <w:t xml:space="preserve">ùeun eomportwnenis des tran- </w:t>
      </w:r>
      <w:r>
        <w:rPr>
          <w:rStyle w:val="CharStyle24"/>
          <w:color w:val="A0A0A0"/>
        </w:rPr>
        <w:t xml:space="preserve">lilton. </w:t>
      </w:r>
      <w:r>
        <w:rPr>
          <w:rStyle w:val="CharStyle24"/>
        </w:rPr>
        <w:t xml:space="preserve">Pour certains on retrouve une croissance du signal de sortie du transistor comme pour ht première </w:t>
      </w:r>
      <w:r>
        <w:rPr>
          <w:rStyle w:val="CharStyle24"/>
          <w:lang w:val="en-US" w:eastAsia="en-US" w:bidi="en-US"/>
        </w:rPr>
        <w:t xml:space="preserve">experience, </w:t>
      </w:r>
      <w:r>
        <w:rPr>
          <w:rStyle w:val="CharStyle24"/>
        </w:rPr>
        <w:t xml:space="preserve">avec des amplitudes de variation diverses </w:t>
      </w:r>
      <w:r>
        <w:rPr>
          <w:rStyle w:val="CharStyle24"/>
          <w:color w:val="A0A0A0"/>
        </w:rPr>
        <w:t xml:space="preserve">: </w:t>
      </w:r>
      <w:r>
        <w:rPr>
          <w:rStyle w:val="CharStyle24"/>
          <w:lang w:val="en-US" w:eastAsia="en-US" w:bidi="en-US"/>
        </w:rPr>
        <w:t xml:space="preserve">15 mV </w:t>
      </w:r>
      <w:r>
        <w:rPr>
          <w:rStyle w:val="CharStyle24"/>
        </w:rPr>
        <w:t xml:space="preserve">pour le 2N </w:t>
      </w:r>
      <w:r>
        <w:rPr>
          <w:rStyle w:val="CharStyle24"/>
          <w:lang w:val="en-US" w:eastAsia="en-US" w:bidi="en-US"/>
        </w:rPr>
        <w:t xml:space="preserve">2222. 30 mV </w:t>
      </w:r>
      <w:r>
        <w:rPr>
          <w:rStyle w:val="CharStyle24"/>
        </w:rPr>
        <w:t xml:space="preserve">pour le 2N </w:t>
      </w:r>
      <w:r>
        <w:rPr>
          <w:rStyle w:val="CharStyle24"/>
          <w:lang w:val="en-US" w:eastAsia="en-US" w:bidi="en-US"/>
        </w:rPr>
        <w:t xml:space="preserve">2484. 15 mV </w:t>
      </w:r>
      <w:r>
        <w:rPr>
          <w:rStyle w:val="CharStyle24"/>
        </w:rPr>
        <w:t xml:space="preserve">pour le 2SC </w:t>
      </w:r>
      <w:r>
        <w:rPr>
          <w:rStyle w:val="CharStyle24"/>
          <w:lang w:val="en-US" w:eastAsia="en-US" w:bidi="en-US"/>
        </w:rPr>
        <w:t xml:space="preserve">984, 10 mV </w:t>
      </w:r>
      <w:r>
        <w:rPr>
          <w:rStyle w:val="CharStyle24"/>
        </w:rPr>
        <w:t xml:space="preserve">pour le 2N </w:t>
      </w:r>
      <w:r>
        <w:rPr>
          <w:rStyle w:val="CharStyle24"/>
          <w:lang w:val="en-US" w:eastAsia="en-US" w:bidi="en-US"/>
        </w:rPr>
        <w:t xml:space="preserve">2219 </w:t>
      </w:r>
      <w:r>
        <w:rPr>
          <w:rStyle w:val="CharStyle24"/>
        </w:rPr>
        <w:t xml:space="preserve">A (et. figure n </w:t>
      </w:r>
      <w:r>
        <w:rPr>
          <w:rStyle w:val="CharStyle24"/>
          <w:lang w:val="en-US" w:eastAsia="en-US" w:bidi="en-US"/>
        </w:rPr>
        <w:t xml:space="preserve">22), 6 mV </w:t>
      </w:r>
      <w:r>
        <w:rPr>
          <w:rStyle w:val="CharStyle24"/>
        </w:rPr>
        <w:t xml:space="preserve">pour le MM </w:t>
      </w:r>
      <w:r>
        <w:rPr>
          <w:rStyle w:val="CharStyle24"/>
          <w:lang w:val="en-US" w:eastAsia="en-US" w:bidi="en-US"/>
        </w:rPr>
        <w:t>3007.</w:t>
      </w:r>
    </w:p>
    <w:p>
      <w:pPr>
        <w:pStyle w:val="Style23"/>
        <w:keepNext w:val="0"/>
        <w:keepLines w:val="0"/>
        <w:widowControl w:val="0"/>
        <w:shd w:val="clear" w:color="auto" w:fill="auto"/>
        <w:bidi w:val="0"/>
        <w:spacing w:before="0" w:after="0" w:line="240" w:lineRule="auto"/>
        <w:ind w:left="0" w:right="0" w:firstLine="280"/>
        <w:jc w:val="both"/>
      </w:pPr>
      <w:r>
        <w:rPr>
          <w:rStyle w:val="CharStyle24"/>
        </w:rPr>
        <w:t xml:space="preserve">Pour d'autres transistors, la variation se stabilise au bout d’un certain temps (voir la figure n’ </w:t>
      </w:r>
      <w:r>
        <w:rPr>
          <w:rStyle w:val="CharStyle24"/>
          <w:lang w:val="en-US" w:eastAsia="en-US" w:bidi="en-US"/>
        </w:rPr>
        <w:t xml:space="preserve">23 </w:t>
      </w:r>
      <w:r>
        <w:rPr>
          <w:rStyle w:val="CharStyle24"/>
        </w:rPr>
        <w:t xml:space="preserve">pour le 2SC </w:t>
      </w:r>
      <w:r>
        <w:rPr>
          <w:rStyle w:val="CharStyle24"/>
          <w:lang w:val="en-US" w:eastAsia="en-US" w:bidi="en-US"/>
        </w:rPr>
        <w:t xml:space="preserve">1775) </w:t>
      </w:r>
      <w:r>
        <w:rPr>
          <w:rStyle w:val="CharStyle24"/>
        </w:rPr>
        <w:t>ou même t’Inverse légèrement (voir la figure n</w:t>
      </w:r>
      <w:r>
        <w:rPr>
          <w:rStyle w:val="CharStyle24"/>
          <w:vertAlign w:val="superscript"/>
        </w:rPr>
        <w:t>B</w:t>
      </w:r>
      <w:r>
        <w:rPr>
          <w:rStyle w:val="CharStyle24"/>
        </w:rPr>
        <w:t xml:space="preserve"> </w:t>
      </w:r>
      <w:r>
        <w:rPr>
          <w:rStyle w:val="CharStyle24"/>
          <w:lang w:val="en-US" w:eastAsia="en-US" w:bidi="en-US"/>
        </w:rPr>
        <w:t xml:space="preserve">24 </w:t>
      </w:r>
      <w:r>
        <w:rPr>
          <w:rStyle w:val="CharStyle24"/>
        </w:rPr>
        <w:t xml:space="preserve">pour le BC </w:t>
      </w:r>
      <w:r>
        <w:rPr>
          <w:rStyle w:val="CharStyle24"/>
          <w:lang w:val="en-US" w:eastAsia="en-US" w:bidi="en-US"/>
        </w:rPr>
        <w:t xml:space="preserve">109 </w:t>
      </w:r>
      <w:r>
        <w:rPr>
          <w:rStyle w:val="CharStyle24"/>
        </w:rPr>
        <w:t>C el la figure n</w:t>
      </w:r>
      <w:r>
        <w:rPr>
          <w:rStyle w:val="CharStyle24"/>
          <w:vertAlign w:val="superscript"/>
        </w:rPr>
        <w:t>4</w:t>
      </w:r>
      <w:r>
        <w:rPr>
          <w:rStyle w:val="CharStyle24"/>
        </w:rPr>
        <w:t xml:space="preserve"> </w:t>
      </w:r>
      <w:r>
        <w:rPr>
          <w:rStyle w:val="CharStyle24"/>
          <w:lang w:val="en-US" w:eastAsia="en-US" w:bidi="en-US"/>
        </w:rPr>
        <w:t xml:space="preserve">25 </w:t>
      </w:r>
      <w:r>
        <w:rPr>
          <w:rStyle w:val="CharStyle24"/>
        </w:rPr>
        <w:t xml:space="preserve">pour le BF </w:t>
      </w:r>
      <w:r>
        <w:rPr>
          <w:rStyle w:val="CharStyle24"/>
          <w:lang w:val="en-US" w:eastAsia="en-US" w:bidi="en-US"/>
        </w:rPr>
        <w:t xml:space="preserve">393). </w:t>
      </w:r>
      <w:r>
        <w:rPr>
          <w:rStyle w:val="CharStyle24"/>
        </w:rPr>
        <w:t xml:space="preserve">Pour le BSS </w:t>
      </w:r>
      <w:r>
        <w:rPr>
          <w:rStyle w:val="CharStyle24"/>
          <w:lang w:val="en-US" w:eastAsia="en-US" w:bidi="en-US"/>
        </w:rPr>
        <w:t xml:space="preserve">73 </w:t>
      </w:r>
      <w:r>
        <w:rPr>
          <w:rStyle w:val="CharStyle24"/>
        </w:rPr>
        <w:t>h variation</w:t>
      </w:r>
    </w:p>
    <w:p>
      <w:pPr>
        <w:pStyle w:val="Style23"/>
        <w:keepNext w:val="0"/>
        <w:keepLines w:val="0"/>
        <w:widowControl w:val="0"/>
        <w:shd w:val="clear" w:color="auto" w:fill="auto"/>
        <w:bidi w:val="0"/>
        <w:spacing w:before="0" w:after="0" w:line="240" w:lineRule="auto"/>
        <w:ind w:left="0" w:right="0" w:firstLine="0"/>
        <w:jc w:val="both"/>
      </w:pPr>
      <w:r>
        <mc:AlternateContent>
          <mc:Choice Requires="wps">
            <w:drawing>
              <wp:anchor distT="0" distB="213995" distL="76200" distR="76200" simplePos="0" relativeHeight="125829393" behindDoc="0" locked="0" layoutInCell="1" allowOverlap="1">
                <wp:simplePos x="0" y="0"/>
                <wp:positionH relativeFrom="page">
                  <wp:posOffset>2824480</wp:posOffset>
                </wp:positionH>
                <wp:positionV relativeFrom="margin">
                  <wp:posOffset>21590</wp:posOffset>
                </wp:positionV>
                <wp:extent cx="3996055" cy="1664335"/>
                <wp:wrapTopAndBottom/>
                <wp:docPr id="66" name="Shape 66"/>
                <a:graphic xmlns:a="http://schemas.openxmlformats.org/drawingml/2006/main">
                  <a:graphicData uri="http://schemas.microsoft.com/office/word/2010/wordprocessingShape">
                    <wps:wsp>
                      <wps:cNvSpPr txBox="1"/>
                      <wps:spPr>
                        <a:xfrm>
                          <a:ext cx="3996055" cy="1664335"/>
                        </a:xfrm>
                        <a:prstGeom prst="rect"/>
                        <a:noFill/>
                      </wps:spPr>
                      <wps:txbx>
                        <w:txbxContent>
                          <w:tbl>
                            <w:tblPr>
                              <w:tblOverlap w:val="never"/>
                              <w:jc w:val="left"/>
                              <w:tblLayout w:type="fixed"/>
                            </w:tblPr>
                            <w:tblGrid>
                              <w:gridCol w:w="278"/>
                              <w:gridCol w:w="485"/>
                              <w:gridCol w:w="960"/>
                              <w:gridCol w:w="3370"/>
                              <w:gridCol w:w="1200"/>
                            </w:tblGrid>
                            <w:tr>
                              <w:trPr>
                                <w:tblHeader/>
                                <w:trHeight w:val="518" w:hRule="exact"/>
                              </w:trPr>
                              <w:tc>
                                <w:tcPr>
                                  <w:vMerge w:val="restart"/>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center"/>
                                </w:tcPr>
                                <w:p>
                                  <w:pPr>
                                    <w:pStyle w:val="Style62"/>
                                    <w:keepNext w:val="0"/>
                                    <w:keepLines w:val="0"/>
                                    <w:widowControl w:val="0"/>
                                    <w:shd w:val="clear" w:color="auto" w:fill="auto"/>
                                    <w:bidi w:val="0"/>
                                    <w:spacing w:before="0" w:after="0" w:line="240" w:lineRule="auto"/>
                                    <w:ind w:left="0" w:right="0" w:firstLine="0"/>
                                    <w:jc w:val="left"/>
                                    <w:rPr>
                                      <w:sz w:val="20"/>
                                      <w:szCs w:val="20"/>
                                    </w:rPr>
                                  </w:pPr>
                                  <w:r>
                                    <w:rPr>
                                      <w:rStyle w:val="CharStyle63"/>
                                      <w:rFonts w:ascii="Times New Roman" w:eastAsia="Times New Roman" w:hAnsi="Times New Roman" w:cs="Times New Roman"/>
                                      <w:b/>
                                      <w:bCs/>
                                      <w:sz w:val="20"/>
                                      <w:szCs w:val="20"/>
                                    </w:rPr>
                                    <w:t>P</w:t>
                                  </w:r>
                                </w:p>
                              </w:tc>
                              <w:tc>
                                <w:tcPr>
                                  <w:tcBorders>
                                    <w:top w:val="single" w:sz="4"/>
                                  </w:tcBorders>
                                  <w:shd w:val="clear" w:color="auto" w:fill="auto"/>
                                  <w:vAlign w:val="top"/>
                                </w:tcPr>
                                <w:p>
                                  <w:pPr>
                                    <w:widowControl w:val="0"/>
                                    <w:rPr>
                                      <w:sz w:val="10"/>
                                      <w:szCs w:val="10"/>
                                    </w:rPr>
                                  </w:pPr>
                                </w:p>
                              </w:tc>
                              <w:tc>
                                <w:tcPr>
                                  <w:tcBorders>
                                    <w:top w:val="single" w:sz="4"/>
                                  </w:tcBorders>
                                  <w:shd w:val="clear" w:color="auto" w:fill="auto"/>
                                  <w:vAlign w:val="bottom"/>
                                </w:tcPr>
                                <w:p>
                                  <w:pPr>
                                    <w:pStyle w:val="Style62"/>
                                    <w:keepNext w:val="0"/>
                                    <w:keepLines w:val="0"/>
                                    <w:widowControl w:val="0"/>
                                    <w:shd w:val="clear" w:color="auto" w:fill="auto"/>
                                    <w:bidi w:val="0"/>
                                    <w:spacing w:before="0" w:after="0" w:line="240" w:lineRule="auto"/>
                                    <w:ind w:left="0" w:right="0" w:firstLine="0"/>
                                    <w:jc w:val="left"/>
                                  </w:pPr>
                                  <w:r>
                                    <w:rPr>
                                      <w:rStyle w:val="CharStyle63"/>
                                      <w:color w:val="8B8B8B"/>
                                    </w:rPr>
                                    <w:t>2ÛOmW</w:t>
                                  </w:r>
                                </w:p>
                              </w:tc>
                              <w:tc>
                                <w:tcPr>
                                  <w:tcBorders>
                                    <w:top w:val="single" w:sz="4"/>
                                    <w:right w:val="single" w:sz="4"/>
                                  </w:tcBorders>
                                  <w:shd w:val="clear" w:color="auto" w:fill="auto"/>
                                  <w:vAlign w:val="top"/>
                                </w:tcPr>
                                <w:p>
                                  <w:pPr>
                                    <w:widowControl w:val="0"/>
                                    <w:rPr>
                                      <w:sz w:val="10"/>
                                      <w:szCs w:val="10"/>
                                    </w:rPr>
                                  </w:pPr>
                                </w:p>
                              </w:tc>
                            </w:tr>
                            <w:tr>
                              <w:trPr>
                                <w:trHeight w:val="1195" w:hRule="exact"/>
                              </w:trPr>
                              <w:tc>
                                <w:tcPr>
                                  <w:vMerge/>
                                  <w:tcBorders>
                                    <w:left w:val="single" w:sz="4"/>
                                  </w:tcBorders>
                                  <w:shd w:val="clear" w:color="auto" w:fill="auto"/>
                                  <w:vAlign w:val="top"/>
                                </w:tcPr>
                                <w:p>
                                  <w:pPr/>
                                </w:p>
                              </w:tc>
                              <w:tc>
                                <w:tcPr>
                                  <w:vMerge w:val="restart"/>
                                  <w:tcBorders>
                                    <w:left w:val="single" w:sz="4"/>
                                  </w:tcBorders>
                                  <w:shd w:val="clear" w:color="auto" w:fill="auto"/>
                                  <w:vAlign w:val="top"/>
                                </w:tcPr>
                                <w:p>
                                  <w:pPr>
                                    <w:widowControl w:val="0"/>
                                    <w:rPr>
                                      <w:sz w:val="10"/>
                                      <w:szCs w:val="10"/>
                                    </w:rPr>
                                  </w:pPr>
                                </w:p>
                              </w:tc>
                              <w:tc>
                                <w:tcPr>
                                  <w:vMerge w:val="restart"/>
                                  <w:tcBorders>
                                    <w:top w:val="single" w:sz="4"/>
                                  </w:tcBorders>
                                  <w:shd w:val="clear" w:color="auto" w:fill="auto"/>
                                  <w:vAlign w:val="bottom"/>
                                </w:tcPr>
                                <w:p>
                                  <w:pPr>
                                    <w:pStyle w:val="Style62"/>
                                    <w:keepNext w:val="0"/>
                                    <w:keepLines w:val="0"/>
                                    <w:widowControl w:val="0"/>
                                    <w:shd w:val="clear" w:color="auto" w:fill="auto"/>
                                    <w:bidi w:val="0"/>
                                    <w:spacing w:before="0" w:after="0" w:line="240" w:lineRule="auto"/>
                                    <w:ind w:left="0" w:right="0" w:firstLine="420"/>
                                    <w:jc w:val="left"/>
                                    <w:rPr>
                                      <w:sz w:val="20"/>
                                      <w:szCs w:val="20"/>
                                    </w:rPr>
                                  </w:pPr>
                                  <w:r>
                                    <w:rPr>
                                      <w:rStyle w:val="CharStyle63"/>
                                      <w:rFonts w:ascii="Times New Roman" w:eastAsia="Times New Roman" w:hAnsi="Times New Roman" w:cs="Times New Roman"/>
                                      <w:b/>
                                      <w:bCs/>
                                      <w:color w:val="8B8B8B"/>
                                      <w:sz w:val="20"/>
                                      <w:szCs w:val="20"/>
                                    </w:rPr>
                                    <w:t>35raH</w:t>
                                  </w:r>
                                </w:p>
                              </w:tc>
                              <w:tc>
                                <w:tcPr>
                                  <w:tcBorders>
                                    <w:left w:val="single" w:sz="4"/>
                                  </w:tcBorders>
                                  <w:shd w:val="clear" w:color="auto" w:fill="auto"/>
                                  <w:vAlign w:val="bottom"/>
                                </w:tcPr>
                                <w:p>
                                  <w:pPr>
                                    <w:pStyle w:val="Style62"/>
                                    <w:keepNext w:val="0"/>
                                    <w:keepLines w:val="0"/>
                                    <w:widowControl w:val="0"/>
                                    <w:shd w:val="clear" w:color="auto" w:fill="auto"/>
                                    <w:bidi w:val="0"/>
                                    <w:spacing w:before="0" w:after="0" w:line="240" w:lineRule="auto"/>
                                    <w:ind w:left="1140" w:right="0" w:firstLine="0"/>
                                    <w:jc w:val="left"/>
                                    <w:rPr>
                                      <w:sz w:val="16"/>
                                      <w:szCs w:val="16"/>
                                    </w:rPr>
                                  </w:pPr>
                                  <w:r>
                                    <w:rPr>
                                      <w:rStyle w:val="CharStyle63"/>
                                      <w:color w:val="8B8B8B"/>
                                      <w:sz w:val="16"/>
                                      <w:szCs w:val="16"/>
                                    </w:rPr>
                                    <w:t xml:space="preserve">Aô </w:t>
                                  </w:r>
                                  <w:r>
                                    <w:rPr>
                                      <w:rStyle w:val="CharStyle63"/>
                                      <w:color w:val="8B8B8B"/>
                                      <w:sz w:val="16"/>
                                      <w:szCs w:val="16"/>
                                      <w:lang w:val="en-US" w:eastAsia="en-US" w:bidi="en-US"/>
                                    </w:rPr>
                                    <w:t>ran</w:t>
                                  </w:r>
                                </w:p>
                              </w:tc>
                              <w:tc>
                                <w:tcPr>
                                  <w:vMerge w:val="restart"/>
                                  <w:tcBorders>
                                    <w:top w:val="single" w:sz="4"/>
                                    <w:left w:val="single" w:sz="4"/>
                                    <w:right w:val="single" w:sz="4"/>
                                  </w:tcBorders>
                                  <w:shd w:val="clear" w:color="auto" w:fill="auto"/>
                                  <w:vAlign w:val="top"/>
                                </w:tcPr>
                                <w:p>
                                  <w:pPr>
                                    <w:widowControl w:val="0"/>
                                    <w:rPr>
                                      <w:sz w:val="10"/>
                                      <w:szCs w:val="10"/>
                                    </w:rPr>
                                  </w:pPr>
                                </w:p>
                              </w:tc>
                            </w:tr>
                            <w:tr>
                              <w:trPr>
                                <w:trHeight w:val="374" w:hRule="exact"/>
                              </w:trPr>
                              <w:tc>
                                <w:tcPr>
                                  <w:vMerge/>
                                  <w:tcBorders>
                                    <w:left w:val="single" w:sz="4"/>
                                  </w:tcBorders>
                                  <w:shd w:val="clear" w:color="auto" w:fill="auto"/>
                                  <w:vAlign w:val="top"/>
                                </w:tcPr>
                                <w:p>
                                  <w:pPr/>
                                </w:p>
                              </w:tc>
                              <w:tc>
                                <w:tcPr>
                                  <w:vMerge/>
                                  <w:tcBorders>
                                    <w:left w:val="single" w:sz="4"/>
                                  </w:tcBorders>
                                  <w:shd w:val="clear" w:color="auto" w:fill="auto"/>
                                  <w:vAlign w:val="top"/>
                                </w:tcPr>
                                <w:p>
                                  <w:pPr/>
                                </w:p>
                              </w:tc>
                              <w:tc>
                                <w:tcPr>
                                  <w:vMerge/>
                                  <w:tcBorders/>
                                  <w:shd w:val="clear" w:color="auto" w:fill="auto"/>
                                  <w:vAlign w:val="bottom"/>
                                </w:tcPr>
                                <w:p>
                                  <w:pPr/>
                                </w:p>
                              </w:tc>
                              <w:tc>
                                <w:tcPr>
                                  <w:tcBorders>
                                    <w:top w:val="single" w:sz="4"/>
                                    <w:left w:val="single" w:sz="4"/>
                                  </w:tcBorders>
                                  <w:shd w:val="clear" w:color="auto" w:fill="auto"/>
                                  <w:vAlign w:val="top"/>
                                </w:tcPr>
                                <w:p>
                                  <w:pPr>
                                    <w:widowControl w:val="0"/>
                                    <w:rPr>
                                      <w:sz w:val="10"/>
                                      <w:szCs w:val="10"/>
                                    </w:rPr>
                                  </w:pPr>
                                </w:p>
                              </w:tc>
                              <w:tc>
                                <w:tcPr>
                                  <w:vMerge/>
                                  <w:tcBorders>
                                    <w:left w:val="single" w:sz="4"/>
                                    <w:right w:val="single" w:sz="4"/>
                                  </w:tcBorders>
                                  <w:shd w:val="clear" w:color="auto" w:fill="auto"/>
                                  <w:vAlign w:val="top"/>
                                </w:tcPr>
                                <w:p>
                                  <w:pPr/>
                                </w:p>
                              </w:tc>
                            </w:tr>
                            <w:tr>
                              <w:trPr>
                                <w:trHeight w:val="341" w:hRule="exact"/>
                              </w:trPr>
                              <w:tc>
                                <w:tcPr>
                                  <w:vMerge/>
                                  <w:tcBorders>
                                    <w:left w:val="single" w:sz="4"/>
                                  </w:tcBorders>
                                  <w:shd w:val="clear" w:color="auto" w:fill="auto"/>
                                  <w:vAlign w:val="top"/>
                                </w:tcPr>
                                <w:p>
                                  <w:pPr/>
                                </w:p>
                              </w:tc>
                              <w:tc>
                                <w:tcPr>
                                  <w:tcBorders>
                                    <w:top w:val="single" w:sz="4"/>
                                    <w:left w:val="single" w:sz="4"/>
                                  </w:tcBorders>
                                  <w:shd w:val="clear" w:color="auto" w:fill="auto"/>
                                  <w:vAlign w:val="top"/>
                                </w:tcPr>
                                <w:p>
                                  <w:pPr>
                                    <w:widowControl w:val="0"/>
                                    <w:rPr>
                                      <w:sz w:val="10"/>
                                      <w:szCs w:val="10"/>
                                    </w:rPr>
                                  </w:pPr>
                                </w:p>
                              </w:tc>
                              <w:tc>
                                <w:tcPr>
                                  <w:vMerge/>
                                  <w:tcBorders/>
                                  <w:shd w:val="clear" w:color="auto" w:fill="auto"/>
                                  <w:vAlign w:val="bottom"/>
                                </w:tcPr>
                                <w:p>
                                  <w:pPr/>
                                </w:p>
                              </w:tc>
                              <w:tc>
                                <w:tcPr>
                                  <w:tcBorders>
                                    <w:top w:val="single" w:sz="4"/>
                                  </w:tcBorders>
                                  <w:shd w:val="clear" w:color="auto" w:fill="auto"/>
                                  <w:vAlign w:val="top"/>
                                </w:tcPr>
                                <w:p>
                                  <w:pPr>
                                    <w:widowControl w:val="0"/>
                                    <w:rPr>
                                      <w:sz w:val="10"/>
                                      <w:szCs w:val="10"/>
                                    </w:rPr>
                                  </w:pPr>
                                </w:p>
                              </w:tc>
                              <w:tc>
                                <w:tcPr>
                                  <w:tcBorders>
                                    <w:right w:val="single" w:sz="4"/>
                                  </w:tcBorders>
                                  <w:shd w:val="clear" w:color="auto" w:fill="auto"/>
                                  <w:vAlign w:val="bottom"/>
                                </w:tcPr>
                                <w:p>
                                  <w:pPr>
                                    <w:pStyle w:val="Style62"/>
                                    <w:keepNext w:val="0"/>
                                    <w:keepLines w:val="0"/>
                                    <w:widowControl w:val="0"/>
                                    <w:shd w:val="clear" w:color="auto" w:fill="auto"/>
                                    <w:bidi w:val="0"/>
                                    <w:spacing w:before="0" w:after="0" w:line="240" w:lineRule="auto"/>
                                    <w:ind w:left="0" w:right="160" w:firstLine="0"/>
                                    <w:jc w:val="right"/>
                                  </w:pPr>
                                  <w:r>
                                    <w:rPr>
                                      <w:rStyle w:val="CharStyle63"/>
                                      <w:rFonts w:ascii="Times New Roman" w:eastAsia="Times New Roman" w:hAnsi="Times New Roman" w:cs="Times New Roman"/>
                                      <w:b/>
                                      <w:bCs/>
                                      <w:sz w:val="19"/>
                                      <w:szCs w:val="19"/>
                                    </w:rPr>
                                    <w:t>t _</w:t>
                                  </w:r>
                                </w:p>
                              </w:tc>
                            </w:tr>
                            <w:tr>
                              <w:trPr>
                                <w:trHeight w:val="192" w:hRule="exact"/>
                              </w:trPr>
                              <w:tc>
                                <w:tcPr>
                                  <w:tcBorders>
                                    <w:left w:val="single" w:sz="4"/>
                                    <w:bottom w:val="single" w:sz="4"/>
                                  </w:tcBorders>
                                  <w:shd w:val="clear" w:color="auto" w:fill="auto"/>
                                  <w:vAlign w:val="top"/>
                                </w:tcPr>
                                <w:p>
                                  <w:pPr>
                                    <w:widowControl w:val="0"/>
                                    <w:rPr>
                                      <w:sz w:val="10"/>
                                      <w:szCs w:val="10"/>
                                    </w:rPr>
                                  </w:pPr>
                                </w:p>
                              </w:tc>
                              <w:tc>
                                <w:tcPr>
                                  <w:gridSpan w:val="4"/>
                                  <w:tcBorders>
                                    <w:top w:val="single" w:sz="4"/>
                                    <w:bottom w:val="single" w:sz="4"/>
                                    <w:right w:val="single" w:sz="4"/>
                                  </w:tcBorders>
                                  <w:shd w:val="clear" w:color="auto" w:fill="auto"/>
                                  <w:vAlign w:val="top"/>
                                </w:tcPr>
                                <w:p>
                                  <w:pPr>
                                    <w:widowControl w:val="0"/>
                                    <w:rPr>
                                      <w:sz w:val="10"/>
                                      <w:szCs w:val="10"/>
                                    </w:rPr>
                                  </w:pPr>
                                </w:p>
                              </w:tc>
                            </w:tr>
                          </w:tbl>
                          <w:p>
                            <w:pPr>
                              <w:widowControl w:val="0"/>
                              <w:spacing w:line="1" w:lineRule="exact"/>
                            </w:pPr>
                          </w:p>
                        </w:txbxContent>
                      </wps:txbx>
                      <wps:bodyPr lIns="0" tIns="0" rIns="0" bIns="0">
                        <a:noAutoFit/>
                      </wps:bodyPr>
                    </wps:wsp>
                  </a:graphicData>
                </a:graphic>
              </wp:anchor>
            </w:drawing>
          </mc:Choice>
          <mc:Fallback>
            <w:pict>
              <v:shape id="_x0000_s1092" type="#_x0000_t202" style="position:absolute;margin-left:222.40000000000001pt;margin-top:1.7pt;width:314.65000000000003pt;height:131.05000000000001pt;z-index:-125829360;mso-wrap-distance-left:6.pt;mso-wrap-distance-right:6.pt;mso-wrap-distance-bottom:16.850000000000001pt;mso-position-horizontal-relative:page;mso-position-vertical-relative:margin" filled="f" stroked="f">
                <v:textbox inset="0,0,0,0">
                  <w:txbxContent>
                    <w:tbl>
                      <w:tblPr>
                        <w:tblOverlap w:val="never"/>
                        <w:jc w:val="left"/>
                        <w:tblLayout w:type="fixed"/>
                      </w:tblPr>
                      <w:tblGrid>
                        <w:gridCol w:w="278"/>
                        <w:gridCol w:w="485"/>
                        <w:gridCol w:w="960"/>
                        <w:gridCol w:w="3370"/>
                        <w:gridCol w:w="1200"/>
                      </w:tblGrid>
                      <w:tr>
                        <w:trPr>
                          <w:tblHeader/>
                          <w:trHeight w:val="518" w:hRule="exact"/>
                        </w:trPr>
                        <w:tc>
                          <w:tcPr>
                            <w:vMerge w:val="restart"/>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center"/>
                          </w:tcPr>
                          <w:p>
                            <w:pPr>
                              <w:pStyle w:val="Style62"/>
                              <w:keepNext w:val="0"/>
                              <w:keepLines w:val="0"/>
                              <w:widowControl w:val="0"/>
                              <w:shd w:val="clear" w:color="auto" w:fill="auto"/>
                              <w:bidi w:val="0"/>
                              <w:spacing w:before="0" w:after="0" w:line="240" w:lineRule="auto"/>
                              <w:ind w:left="0" w:right="0" w:firstLine="0"/>
                              <w:jc w:val="left"/>
                              <w:rPr>
                                <w:sz w:val="20"/>
                                <w:szCs w:val="20"/>
                              </w:rPr>
                            </w:pPr>
                            <w:r>
                              <w:rPr>
                                <w:rStyle w:val="CharStyle63"/>
                                <w:rFonts w:ascii="Times New Roman" w:eastAsia="Times New Roman" w:hAnsi="Times New Roman" w:cs="Times New Roman"/>
                                <w:b/>
                                <w:bCs/>
                                <w:sz w:val="20"/>
                                <w:szCs w:val="20"/>
                              </w:rPr>
                              <w:t>P</w:t>
                            </w:r>
                          </w:p>
                        </w:tc>
                        <w:tc>
                          <w:tcPr>
                            <w:tcBorders>
                              <w:top w:val="single" w:sz="4"/>
                            </w:tcBorders>
                            <w:shd w:val="clear" w:color="auto" w:fill="auto"/>
                            <w:vAlign w:val="top"/>
                          </w:tcPr>
                          <w:p>
                            <w:pPr>
                              <w:widowControl w:val="0"/>
                              <w:rPr>
                                <w:sz w:val="10"/>
                                <w:szCs w:val="10"/>
                              </w:rPr>
                            </w:pPr>
                          </w:p>
                        </w:tc>
                        <w:tc>
                          <w:tcPr>
                            <w:tcBorders>
                              <w:top w:val="single" w:sz="4"/>
                            </w:tcBorders>
                            <w:shd w:val="clear" w:color="auto" w:fill="auto"/>
                            <w:vAlign w:val="bottom"/>
                          </w:tcPr>
                          <w:p>
                            <w:pPr>
                              <w:pStyle w:val="Style62"/>
                              <w:keepNext w:val="0"/>
                              <w:keepLines w:val="0"/>
                              <w:widowControl w:val="0"/>
                              <w:shd w:val="clear" w:color="auto" w:fill="auto"/>
                              <w:bidi w:val="0"/>
                              <w:spacing w:before="0" w:after="0" w:line="240" w:lineRule="auto"/>
                              <w:ind w:left="0" w:right="0" w:firstLine="0"/>
                              <w:jc w:val="left"/>
                            </w:pPr>
                            <w:r>
                              <w:rPr>
                                <w:rStyle w:val="CharStyle63"/>
                                <w:color w:val="8B8B8B"/>
                              </w:rPr>
                              <w:t>2ÛOmW</w:t>
                            </w:r>
                          </w:p>
                        </w:tc>
                        <w:tc>
                          <w:tcPr>
                            <w:tcBorders>
                              <w:top w:val="single" w:sz="4"/>
                              <w:right w:val="single" w:sz="4"/>
                            </w:tcBorders>
                            <w:shd w:val="clear" w:color="auto" w:fill="auto"/>
                            <w:vAlign w:val="top"/>
                          </w:tcPr>
                          <w:p>
                            <w:pPr>
                              <w:widowControl w:val="0"/>
                              <w:rPr>
                                <w:sz w:val="10"/>
                                <w:szCs w:val="10"/>
                              </w:rPr>
                            </w:pPr>
                          </w:p>
                        </w:tc>
                      </w:tr>
                      <w:tr>
                        <w:trPr>
                          <w:trHeight w:val="1195" w:hRule="exact"/>
                        </w:trPr>
                        <w:tc>
                          <w:tcPr>
                            <w:vMerge/>
                            <w:tcBorders>
                              <w:left w:val="single" w:sz="4"/>
                            </w:tcBorders>
                            <w:shd w:val="clear" w:color="auto" w:fill="auto"/>
                            <w:vAlign w:val="top"/>
                          </w:tcPr>
                          <w:p>
                            <w:pPr/>
                          </w:p>
                        </w:tc>
                        <w:tc>
                          <w:tcPr>
                            <w:vMerge w:val="restart"/>
                            <w:tcBorders>
                              <w:left w:val="single" w:sz="4"/>
                            </w:tcBorders>
                            <w:shd w:val="clear" w:color="auto" w:fill="auto"/>
                            <w:vAlign w:val="top"/>
                          </w:tcPr>
                          <w:p>
                            <w:pPr>
                              <w:widowControl w:val="0"/>
                              <w:rPr>
                                <w:sz w:val="10"/>
                                <w:szCs w:val="10"/>
                              </w:rPr>
                            </w:pPr>
                          </w:p>
                        </w:tc>
                        <w:tc>
                          <w:tcPr>
                            <w:vMerge w:val="restart"/>
                            <w:tcBorders>
                              <w:top w:val="single" w:sz="4"/>
                            </w:tcBorders>
                            <w:shd w:val="clear" w:color="auto" w:fill="auto"/>
                            <w:vAlign w:val="bottom"/>
                          </w:tcPr>
                          <w:p>
                            <w:pPr>
                              <w:pStyle w:val="Style62"/>
                              <w:keepNext w:val="0"/>
                              <w:keepLines w:val="0"/>
                              <w:widowControl w:val="0"/>
                              <w:shd w:val="clear" w:color="auto" w:fill="auto"/>
                              <w:bidi w:val="0"/>
                              <w:spacing w:before="0" w:after="0" w:line="240" w:lineRule="auto"/>
                              <w:ind w:left="0" w:right="0" w:firstLine="420"/>
                              <w:jc w:val="left"/>
                              <w:rPr>
                                <w:sz w:val="20"/>
                                <w:szCs w:val="20"/>
                              </w:rPr>
                            </w:pPr>
                            <w:r>
                              <w:rPr>
                                <w:rStyle w:val="CharStyle63"/>
                                <w:rFonts w:ascii="Times New Roman" w:eastAsia="Times New Roman" w:hAnsi="Times New Roman" w:cs="Times New Roman"/>
                                <w:b/>
                                <w:bCs/>
                                <w:color w:val="8B8B8B"/>
                                <w:sz w:val="20"/>
                                <w:szCs w:val="20"/>
                              </w:rPr>
                              <w:t>35raH</w:t>
                            </w:r>
                          </w:p>
                        </w:tc>
                        <w:tc>
                          <w:tcPr>
                            <w:tcBorders>
                              <w:left w:val="single" w:sz="4"/>
                            </w:tcBorders>
                            <w:shd w:val="clear" w:color="auto" w:fill="auto"/>
                            <w:vAlign w:val="bottom"/>
                          </w:tcPr>
                          <w:p>
                            <w:pPr>
                              <w:pStyle w:val="Style62"/>
                              <w:keepNext w:val="0"/>
                              <w:keepLines w:val="0"/>
                              <w:widowControl w:val="0"/>
                              <w:shd w:val="clear" w:color="auto" w:fill="auto"/>
                              <w:bidi w:val="0"/>
                              <w:spacing w:before="0" w:after="0" w:line="240" w:lineRule="auto"/>
                              <w:ind w:left="1140" w:right="0" w:firstLine="0"/>
                              <w:jc w:val="left"/>
                              <w:rPr>
                                <w:sz w:val="16"/>
                                <w:szCs w:val="16"/>
                              </w:rPr>
                            </w:pPr>
                            <w:r>
                              <w:rPr>
                                <w:rStyle w:val="CharStyle63"/>
                                <w:color w:val="8B8B8B"/>
                                <w:sz w:val="16"/>
                                <w:szCs w:val="16"/>
                              </w:rPr>
                              <w:t xml:space="preserve">Aô </w:t>
                            </w:r>
                            <w:r>
                              <w:rPr>
                                <w:rStyle w:val="CharStyle63"/>
                                <w:color w:val="8B8B8B"/>
                                <w:sz w:val="16"/>
                                <w:szCs w:val="16"/>
                                <w:lang w:val="en-US" w:eastAsia="en-US" w:bidi="en-US"/>
                              </w:rPr>
                              <w:t>ran</w:t>
                            </w:r>
                          </w:p>
                        </w:tc>
                        <w:tc>
                          <w:tcPr>
                            <w:vMerge w:val="restart"/>
                            <w:tcBorders>
                              <w:top w:val="single" w:sz="4"/>
                              <w:left w:val="single" w:sz="4"/>
                              <w:right w:val="single" w:sz="4"/>
                            </w:tcBorders>
                            <w:shd w:val="clear" w:color="auto" w:fill="auto"/>
                            <w:vAlign w:val="top"/>
                          </w:tcPr>
                          <w:p>
                            <w:pPr>
                              <w:widowControl w:val="0"/>
                              <w:rPr>
                                <w:sz w:val="10"/>
                                <w:szCs w:val="10"/>
                              </w:rPr>
                            </w:pPr>
                          </w:p>
                        </w:tc>
                      </w:tr>
                      <w:tr>
                        <w:trPr>
                          <w:trHeight w:val="374" w:hRule="exact"/>
                        </w:trPr>
                        <w:tc>
                          <w:tcPr>
                            <w:vMerge/>
                            <w:tcBorders>
                              <w:left w:val="single" w:sz="4"/>
                            </w:tcBorders>
                            <w:shd w:val="clear" w:color="auto" w:fill="auto"/>
                            <w:vAlign w:val="top"/>
                          </w:tcPr>
                          <w:p>
                            <w:pPr/>
                          </w:p>
                        </w:tc>
                        <w:tc>
                          <w:tcPr>
                            <w:vMerge/>
                            <w:tcBorders>
                              <w:left w:val="single" w:sz="4"/>
                            </w:tcBorders>
                            <w:shd w:val="clear" w:color="auto" w:fill="auto"/>
                            <w:vAlign w:val="top"/>
                          </w:tcPr>
                          <w:p>
                            <w:pPr/>
                          </w:p>
                        </w:tc>
                        <w:tc>
                          <w:tcPr>
                            <w:vMerge/>
                            <w:tcBorders/>
                            <w:shd w:val="clear" w:color="auto" w:fill="auto"/>
                            <w:vAlign w:val="bottom"/>
                          </w:tcPr>
                          <w:p>
                            <w:pPr/>
                          </w:p>
                        </w:tc>
                        <w:tc>
                          <w:tcPr>
                            <w:tcBorders>
                              <w:top w:val="single" w:sz="4"/>
                              <w:left w:val="single" w:sz="4"/>
                            </w:tcBorders>
                            <w:shd w:val="clear" w:color="auto" w:fill="auto"/>
                            <w:vAlign w:val="top"/>
                          </w:tcPr>
                          <w:p>
                            <w:pPr>
                              <w:widowControl w:val="0"/>
                              <w:rPr>
                                <w:sz w:val="10"/>
                                <w:szCs w:val="10"/>
                              </w:rPr>
                            </w:pPr>
                          </w:p>
                        </w:tc>
                        <w:tc>
                          <w:tcPr>
                            <w:vMerge/>
                            <w:tcBorders>
                              <w:left w:val="single" w:sz="4"/>
                              <w:right w:val="single" w:sz="4"/>
                            </w:tcBorders>
                            <w:shd w:val="clear" w:color="auto" w:fill="auto"/>
                            <w:vAlign w:val="top"/>
                          </w:tcPr>
                          <w:p>
                            <w:pPr/>
                          </w:p>
                        </w:tc>
                      </w:tr>
                      <w:tr>
                        <w:trPr>
                          <w:trHeight w:val="341" w:hRule="exact"/>
                        </w:trPr>
                        <w:tc>
                          <w:tcPr>
                            <w:vMerge/>
                            <w:tcBorders>
                              <w:left w:val="single" w:sz="4"/>
                            </w:tcBorders>
                            <w:shd w:val="clear" w:color="auto" w:fill="auto"/>
                            <w:vAlign w:val="top"/>
                          </w:tcPr>
                          <w:p>
                            <w:pPr/>
                          </w:p>
                        </w:tc>
                        <w:tc>
                          <w:tcPr>
                            <w:tcBorders>
                              <w:top w:val="single" w:sz="4"/>
                              <w:left w:val="single" w:sz="4"/>
                            </w:tcBorders>
                            <w:shd w:val="clear" w:color="auto" w:fill="auto"/>
                            <w:vAlign w:val="top"/>
                          </w:tcPr>
                          <w:p>
                            <w:pPr>
                              <w:widowControl w:val="0"/>
                              <w:rPr>
                                <w:sz w:val="10"/>
                                <w:szCs w:val="10"/>
                              </w:rPr>
                            </w:pPr>
                          </w:p>
                        </w:tc>
                        <w:tc>
                          <w:tcPr>
                            <w:vMerge/>
                            <w:tcBorders/>
                            <w:shd w:val="clear" w:color="auto" w:fill="auto"/>
                            <w:vAlign w:val="bottom"/>
                          </w:tcPr>
                          <w:p>
                            <w:pPr/>
                          </w:p>
                        </w:tc>
                        <w:tc>
                          <w:tcPr>
                            <w:tcBorders>
                              <w:top w:val="single" w:sz="4"/>
                            </w:tcBorders>
                            <w:shd w:val="clear" w:color="auto" w:fill="auto"/>
                            <w:vAlign w:val="top"/>
                          </w:tcPr>
                          <w:p>
                            <w:pPr>
                              <w:widowControl w:val="0"/>
                              <w:rPr>
                                <w:sz w:val="10"/>
                                <w:szCs w:val="10"/>
                              </w:rPr>
                            </w:pPr>
                          </w:p>
                        </w:tc>
                        <w:tc>
                          <w:tcPr>
                            <w:tcBorders>
                              <w:right w:val="single" w:sz="4"/>
                            </w:tcBorders>
                            <w:shd w:val="clear" w:color="auto" w:fill="auto"/>
                            <w:vAlign w:val="bottom"/>
                          </w:tcPr>
                          <w:p>
                            <w:pPr>
                              <w:pStyle w:val="Style62"/>
                              <w:keepNext w:val="0"/>
                              <w:keepLines w:val="0"/>
                              <w:widowControl w:val="0"/>
                              <w:shd w:val="clear" w:color="auto" w:fill="auto"/>
                              <w:bidi w:val="0"/>
                              <w:spacing w:before="0" w:after="0" w:line="240" w:lineRule="auto"/>
                              <w:ind w:left="0" w:right="160" w:firstLine="0"/>
                              <w:jc w:val="right"/>
                            </w:pPr>
                            <w:r>
                              <w:rPr>
                                <w:rStyle w:val="CharStyle63"/>
                                <w:rFonts w:ascii="Times New Roman" w:eastAsia="Times New Roman" w:hAnsi="Times New Roman" w:cs="Times New Roman"/>
                                <w:b/>
                                <w:bCs/>
                                <w:sz w:val="19"/>
                                <w:szCs w:val="19"/>
                              </w:rPr>
                              <w:t>t _</w:t>
                            </w:r>
                          </w:p>
                        </w:tc>
                      </w:tr>
                      <w:tr>
                        <w:trPr>
                          <w:trHeight w:val="192" w:hRule="exact"/>
                        </w:trPr>
                        <w:tc>
                          <w:tcPr>
                            <w:tcBorders>
                              <w:left w:val="single" w:sz="4"/>
                              <w:bottom w:val="single" w:sz="4"/>
                            </w:tcBorders>
                            <w:shd w:val="clear" w:color="auto" w:fill="auto"/>
                            <w:vAlign w:val="top"/>
                          </w:tcPr>
                          <w:p>
                            <w:pPr>
                              <w:widowControl w:val="0"/>
                              <w:rPr>
                                <w:sz w:val="10"/>
                                <w:szCs w:val="10"/>
                              </w:rPr>
                            </w:pPr>
                          </w:p>
                        </w:tc>
                        <w:tc>
                          <w:tcPr>
                            <w:gridSpan w:val="4"/>
                            <w:tcBorders>
                              <w:top w:val="single" w:sz="4"/>
                              <w:bottom w:val="single" w:sz="4"/>
                              <w:right w:val="single" w:sz="4"/>
                            </w:tcBorders>
                            <w:shd w:val="clear" w:color="auto" w:fill="auto"/>
                            <w:vAlign w:val="top"/>
                          </w:tcPr>
                          <w:p>
                            <w:pPr>
                              <w:widowControl w:val="0"/>
                              <w:rPr>
                                <w:sz w:val="10"/>
                                <w:szCs w:val="10"/>
                              </w:rPr>
                            </w:pPr>
                          </w:p>
                        </w:tc>
                      </w:tr>
                    </w:tbl>
                    <w:p>
                      <w:pPr>
                        <w:widowControl w:val="0"/>
                        <w:spacing w:line="1" w:lineRule="exact"/>
                      </w:pPr>
                    </w:p>
                  </w:txbxContent>
                </v:textbox>
                <w10:wrap type="topAndBottom" anchorx="page" anchory="margin"/>
              </v:shape>
            </w:pict>
          </mc:Fallback>
        </mc:AlternateContent>
      </w:r>
      <w:r>
        <mc:AlternateContent>
          <mc:Choice Requires="wps">
            <w:drawing>
              <wp:anchor distT="0" distB="0" distL="0" distR="0" simplePos="0" relativeHeight="503316510" behindDoc="0" locked="0" layoutInCell="1" allowOverlap="1">
                <wp:simplePos x="0" y="0"/>
                <wp:positionH relativeFrom="page">
                  <wp:posOffset>2863850</wp:posOffset>
                </wp:positionH>
                <wp:positionV relativeFrom="margin">
                  <wp:posOffset>1719580</wp:posOffset>
                </wp:positionV>
                <wp:extent cx="2475230" cy="167640"/>
                <wp:wrapNone/>
                <wp:docPr id="68" name="Shape 68"/>
                <a:graphic xmlns:a="http://schemas.openxmlformats.org/drawingml/2006/main">
                  <a:graphicData uri="http://schemas.microsoft.com/office/word/2010/wordprocessingShape">
                    <wps:wsp>
                      <wps:cNvSpPr txBox="1"/>
                      <wps:spPr>
                        <a:xfrm>
                          <a:ext cx="2475230" cy="167640"/>
                        </a:xfrm>
                        <a:prstGeom prst="rect"/>
                        <a:noFill/>
                      </wps:spPr>
                      <wps:txbx>
                        <w:txbxContent>
                          <w:p>
                            <w:pPr>
                              <w:pStyle w:val="Style69"/>
                              <w:keepNext w:val="0"/>
                              <w:keepLines w:val="0"/>
                              <w:widowControl w:val="0"/>
                              <w:shd w:val="clear" w:color="auto" w:fill="auto"/>
                              <w:bidi w:val="0"/>
                              <w:spacing w:before="0" w:after="0" w:line="240" w:lineRule="auto"/>
                              <w:ind w:left="0" w:right="0" w:firstLine="0"/>
                              <w:jc w:val="left"/>
                            </w:pPr>
                            <w:r>
                              <w:rPr>
                                <w:rStyle w:val="CharStyle70"/>
                                <w:i/>
                                <w:iCs/>
                              </w:rPr>
                              <w:t xml:space="preserve">Fig. </w:t>
                            </w:r>
                            <w:r>
                              <w:rPr>
                                <w:rStyle w:val="CharStyle70"/>
                                <w:i/>
                                <w:iCs/>
                                <w:lang w:val="en-US" w:eastAsia="en-US" w:bidi="en-US"/>
                              </w:rPr>
                              <w:t xml:space="preserve">18 </w:t>
                            </w:r>
                            <w:r>
                              <w:rPr>
                                <w:rStyle w:val="CharStyle70"/>
                                <w:i/>
                                <w:iCs/>
                                <w:color w:val="A0A0A0"/>
                              </w:rPr>
                              <w:t xml:space="preserve">: </w:t>
                            </w:r>
                            <w:r>
                              <w:rPr>
                                <w:rStyle w:val="CharStyle70"/>
                                <w:i/>
                                <w:iCs/>
                              </w:rPr>
                              <w:t>Signaux dr la seconde expérience.</w:t>
                            </w:r>
                          </w:p>
                        </w:txbxContent>
                      </wps:txbx>
                      <wps:bodyPr lIns="0" tIns="0" rIns="0" bIns="0">
                        <a:noAutoFit/>
                      </wps:bodyPr>
                    </wps:wsp>
                  </a:graphicData>
                </a:graphic>
              </wp:anchor>
            </w:drawing>
          </mc:Choice>
          <mc:Fallback>
            <w:pict>
              <v:shape id="_x0000_s1094" type="#_x0000_t202" style="position:absolute;margin-left:225.5pt;margin-top:135.40000000000001pt;width:194.90000000000001pt;height:13.200000000000001pt;z-index:251657757;mso-wrap-distance-left:0;mso-wrap-distance-right:0;mso-position-horizontal-relative:page;mso-position-vertical-relative:margin" filled="f" stroked="f">
                <v:textbox inset="0,0,0,0">
                  <w:txbxContent>
                    <w:p>
                      <w:pPr>
                        <w:pStyle w:val="Style69"/>
                        <w:keepNext w:val="0"/>
                        <w:keepLines w:val="0"/>
                        <w:widowControl w:val="0"/>
                        <w:shd w:val="clear" w:color="auto" w:fill="auto"/>
                        <w:bidi w:val="0"/>
                        <w:spacing w:before="0" w:after="0" w:line="240" w:lineRule="auto"/>
                        <w:ind w:left="0" w:right="0" w:firstLine="0"/>
                        <w:jc w:val="left"/>
                      </w:pPr>
                      <w:r>
                        <w:rPr>
                          <w:rStyle w:val="CharStyle70"/>
                          <w:i/>
                          <w:iCs/>
                        </w:rPr>
                        <w:t xml:space="preserve">Fig. </w:t>
                      </w:r>
                      <w:r>
                        <w:rPr>
                          <w:rStyle w:val="CharStyle70"/>
                          <w:i/>
                          <w:iCs/>
                          <w:lang w:val="en-US" w:eastAsia="en-US" w:bidi="en-US"/>
                        </w:rPr>
                        <w:t xml:space="preserve">18 </w:t>
                      </w:r>
                      <w:r>
                        <w:rPr>
                          <w:rStyle w:val="CharStyle70"/>
                          <w:i/>
                          <w:iCs/>
                          <w:color w:val="A0A0A0"/>
                        </w:rPr>
                        <w:t xml:space="preserve">: </w:t>
                      </w:r>
                      <w:r>
                        <w:rPr>
                          <w:rStyle w:val="CharStyle70"/>
                          <w:i/>
                          <w:iCs/>
                        </w:rPr>
                        <w:t>Signaux dr la seconde expérience.</w:t>
                      </w:r>
                    </w:p>
                  </w:txbxContent>
                </v:textbox>
                <w10:wrap anchorx="page" anchory="margin"/>
              </v:shape>
            </w:pict>
          </mc:Fallback>
        </mc:AlternateContent>
      </w:r>
      <w:r>
        <w:rPr>
          <w:rStyle w:val="CharStyle24"/>
        </w:rPr>
        <w:t xml:space="preserve">positive est très brève avant une variation négative importante (cf. figure n’ </w:t>
      </w:r>
      <w:r>
        <w:rPr>
          <w:rStyle w:val="CharStyle24"/>
          <w:lang w:val="en-US" w:eastAsia="en-US" w:bidi="en-US"/>
        </w:rPr>
        <w:t xml:space="preserve">26). </w:t>
      </w:r>
      <w:r>
        <w:rPr>
          <w:rStyle w:val="CharStyle24"/>
        </w:rPr>
        <w:t xml:space="preserve">Pour le 2N </w:t>
      </w:r>
      <w:r>
        <w:rPr>
          <w:rStyle w:val="CharStyle24"/>
          <w:lang w:val="en-US" w:eastAsia="en-US" w:bidi="en-US"/>
        </w:rPr>
        <w:t xml:space="preserve">918. </w:t>
      </w:r>
      <w:r>
        <w:rPr>
          <w:rStyle w:val="CharStyle24"/>
        </w:rPr>
        <w:t>il n‘a pas été possible d’obtenir le courant prévu dans cette expérience, â cause du fai</w:t>
        <w:softHyphen/>
      </w:r>
    </w:p>
    <w:p>
      <w:pPr>
        <w:pStyle w:val="Style23"/>
        <w:keepNext w:val="0"/>
        <w:keepLines w:val="0"/>
        <w:widowControl w:val="0"/>
        <w:shd w:val="clear" w:color="auto" w:fill="auto"/>
        <w:bidi w:val="0"/>
        <w:spacing w:before="0" w:after="0" w:line="240" w:lineRule="auto"/>
        <w:ind w:left="0" w:right="0" w:firstLine="0"/>
        <w:jc w:val="both"/>
      </w:pPr>
      <w:r>
        <w:drawing>
          <wp:anchor distT="25400" distB="3204845" distL="114300" distR="114300" simplePos="0" relativeHeight="125829395" behindDoc="0" locked="0" layoutInCell="1" allowOverlap="1">
            <wp:simplePos x="0" y="0"/>
            <wp:positionH relativeFrom="page">
              <wp:posOffset>605790</wp:posOffset>
            </wp:positionH>
            <wp:positionV relativeFrom="margin">
              <wp:posOffset>2934970</wp:posOffset>
            </wp:positionV>
            <wp:extent cx="6217920" cy="2310130"/>
            <wp:wrapTopAndBottom/>
            <wp:docPr id="70" name="Shape 70"/>
            <a:graphic xmlns:a="http://schemas.openxmlformats.org/drawingml/2006/main">
              <a:graphicData uri="http://schemas.openxmlformats.org/drawingml/2006/picture">
                <pic:pic xmlns:pic="http://schemas.openxmlformats.org/drawingml/2006/picture">
                  <pic:nvPicPr>
                    <pic:cNvPr id="71" name="Picture box 71"/>
                    <pic:cNvPicPr/>
                  </pic:nvPicPr>
                  <pic:blipFill>
                    <a:blip r:embed="rId41"/>
                    <a:stretch/>
                  </pic:blipFill>
                  <pic:spPr>
                    <a:xfrm>
                      <a:ext cx="6217920" cy="2310130"/>
                    </a:xfrm>
                    <a:prstGeom prst="rect"/>
                  </pic:spPr>
                </pic:pic>
              </a:graphicData>
            </a:graphic>
          </wp:anchor>
        </w:drawing>
      </w:r>
      <w:r>
        <mc:AlternateContent>
          <mc:Choice Requires="wps">
            <w:drawing>
              <wp:anchor distT="0" distB="0" distL="0" distR="0" simplePos="0" relativeHeight="503316512" behindDoc="0" locked="0" layoutInCell="1" allowOverlap="1">
                <wp:simplePos x="0" y="0"/>
                <wp:positionH relativeFrom="page">
                  <wp:posOffset>3879215</wp:posOffset>
                </wp:positionH>
                <wp:positionV relativeFrom="margin">
                  <wp:posOffset>5266690</wp:posOffset>
                </wp:positionV>
                <wp:extent cx="2651760" cy="289560"/>
                <wp:wrapNone/>
                <wp:docPr id="72" name="Shape 72"/>
                <a:graphic xmlns:a="http://schemas.openxmlformats.org/drawingml/2006/main">
                  <a:graphicData uri="http://schemas.microsoft.com/office/word/2010/wordprocessingShape">
                    <wps:wsp>
                      <wps:cNvSpPr txBox="1"/>
                      <wps:spPr>
                        <a:xfrm>
                          <a:ext cx="2651760" cy="289560"/>
                        </a:xfrm>
                        <a:prstGeom prst="rect"/>
                        <a:noFill/>
                      </wps:spPr>
                      <wps:txbx>
                        <w:txbxContent>
                          <w:p>
                            <w:pPr>
                              <w:pStyle w:val="Style18"/>
                              <w:keepNext w:val="0"/>
                              <w:keepLines w:val="0"/>
                              <w:widowControl w:val="0"/>
                              <w:shd w:val="clear" w:color="auto" w:fill="auto"/>
                              <w:bidi w:val="0"/>
                              <w:spacing w:before="0" w:after="0" w:line="221" w:lineRule="auto"/>
                              <w:ind w:left="0" w:right="0" w:firstLine="0"/>
                              <w:jc w:val="both"/>
                            </w:pPr>
                            <w:r>
                              <w:rPr>
                                <w:rStyle w:val="CharStyle19"/>
                                <w:i/>
                                <w:iCs/>
                              </w:rPr>
                              <w:t xml:space="preserve">Fig. </w:t>
                            </w:r>
                            <w:r>
                              <w:rPr>
                                <w:rStyle w:val="CharStyle19"/>
                                <w:i/>
                                <w:iCs/>
                                <w:lang w:val="en-US" w:eastAsia="en-US" w:bidi="en-US"/>
                              </w:rPr>
                              <w:t>20</w:t>
                            </w:r>
                            <w:r>
                              <w:rPr>
                                <w:rStyle w:val="CharStyle19"/>
                                <w:i/>
                                <w:iCs/>
                              </w:rPr>
                              <w:t xml:space="preserve">: </w:t>
                            </w:r>
                            <w:r>
                              <w:rPr>
                                <w:rStyle w:val="CharStyle19"/>
                                <w:i/>
                                <w:iCs/>
                                <w:lang w:val="en-US" w:eastAsia="en-US" w:bidi="en-US"/>
                              </w:rPr>
                              <w:t>2</w:t>
                            </w:r>
                            <w:r>
                              <w:rPr>
                                <w:rStyle w:val="CharStyle19"/>
                                <w:i/>
                                <w:iCs/>
                              </w:rPr>
                              <w:t xml:space="preserve">SC </w:t>
                            </w:r>
                            <w:r>
                              <w:rPr>
                                <w:rStyle w:val="CharStyle19"/>
                                <w:i/>
                                <w:iCs/>
                                <w:lang w:val="en-US" w:eastAsia="en-US" w:bidi="en-US"/>
                              </w:rPr>
                              <w:t xml:space="preserve">1773 </w:t>
                            </w:r>
                            <w:r>
                              <w:rPr>
                                <w:rStyle w:val="CharStyle19"/>
                                <w:i/>
                                <w:iCs/>
                              </w:rPr>
                              <w:t xml:space="preserve">dans la seconde expérience fi V et </w:t>
                            </w:r>
                            <w:r>
                              <w:rPr>
                                <w:rStyle w:val="CharStyle19"/>
                                <w:i/>
                                <w:iCs/>
                                <w:lang w:val="en-US" w:eastAsia="en-US" w:bidi="en-US"/>
                              </w:rPr>
                              <w:t xml:space="preserve">1 </w:t>
                            </w:r>
                            <w:r>
                              <w:rPr>
                                <w:rStyle w:val="CharStyle19"/>
                                <w:i/>
                                <w:iCs/>
                              </w:rPr>
                              <w:t xml:space="preserve">m Vfdiv. et </w:t>
                            </w:r>
                            <w:r>
                              <w:rPr>
                                <w:rStyle w:val="CharStyle19"/>
                                <w:i/>
                                <w:iCs/>
                                <w:lang w:val="en-US" w:eastAsia="en-US" w:bidi="en-US"/>
                              </w:rPr>
                              <w:t xml:space="preserve">10 </w:t>
                            </w:r>
                            <w:r>
                              <w:rPr>
                                <w:rStyle w:val="CharStyle19"/>
                                <w:i/>
                                <w:iCs/>
                              </w:rPr>
                              <w:t>ms/dri j.</w:t>
                            </w:r>
                          </w:p>
                        </w:txbxContent>
                      </wps:txbx>
                      <wps:bodyPr lIns="0" tIns="0" rIns="0" bIns="0">
                        <a:noAutoFit/>
                      </wps:bodyPr>
                    </wps:wsp>
                  </a:graphicData>
                </a:graphic>
              </wp:anchor>
            </w:drawing>
          </mc:Choice>
          <mc:Fallback>
            <w:pict>
              <v:shape id="_x0000_s1098" type="#_x0000_t202" style="position:absolute;margin-left:305.44999999999999pt;margin-top:414.69999999999999pt;width:208.80000000000001pt;height:22.800000000000001pt;z-index:251657759;mso-wrap-distance-left:0;mso-wrap-distance-right:0;mso-position-horizontal-relative:page;mso-position-vertical-relative:margin" filled="f" stroked="f">
                <v:textbox inset="0,0,0,0">
                  <w:txbxContent>
                    <w:p>
                      <w:pPr>
                        <w:pStyle w:val="Style18"/>
                        <w:keepNext w:val="0"/>
                        <w:keepLines w:val="0"/>
                        <w:widowControl w:val="0"/>
                        <w:shd w:val="clear" w:color="auto" w:fill="auto"/>
                        <w:bidi w:val="0"/>
                        <w:spacing w:before="0" w:after="0" w:line="221" w:lineRule="auto"/>
                        <w:ind w:left="0" w:right="0" w:firstLine="0"/>
                        <w:jc w:val="both"/>
                      </w:pPr>
                      <w:r>
                        <w:rPr>
                          <w:rStyle w:val="CharStyle19"/>
                          <w:i/>
                          <w:iCs/>
                        </w:rPr>
                        <w:t xml:space="preserve">Fig. </w:t>
                      </w:r>
                      <w:r>
                        <w:rPr>
                          <w:rStyle w:val="CharStyle19"/>
                          <w:i/>
                          <w:iCs/>
                          <w:lang w:val="en-US" w:eastAsia="en-US" w:bidi="en-US"/>
                        </w:rPr>
                        <w:t>20</w:t>
                      </w:r>
                      <w:r>
                        <w:rPr>
                          <w:rStyle w:val="CharStyle19"/>
                          <w:i/>
                          <w:iCs/>
                        </w:rPr>
                        <w:t xml:space="preserve">: </w:t>
                      </w:r>
                      <w:r>
                        <w:rPr>
                          <w:rStyle w:val="CharStyle19"/>
                          <w:i/>
                          <w:iCs/>
                          <w:lang w:val="en-US" w:eastAsia="en-US" w:bidi="en-US"/>
                        </w:rPr>
                        <w:t>2</w:t>
                      </w:r>
                      <w:r>
                        <w:rPr>
                          <w:rStyle w:val="CharStyle19"/>
                          <w:i/>
                          <w:iCs/>
                        </w:rPr>
                        <w:t xml:space="preserve">SC </w:t>
                      </w:r>
                      <w:r>
                        <w:rPr>
                          <w:rStyle w:val="CharStyle19"/>
                          <w:i/>
                          <w:iCs/>
                          <w:lang w:val="en-US" w:eastAsia="en-US" w:bidi="en-US"/>
                        </w:rPr>
                        <w:t xml:space="preserve">1773 </w:t>
                      </w:r>
                      <w:r>
                        <w:rPr>
                          <w:rStyle w:val="CharStyle19"/>
                          <w:i/>
                          <w:iCs/>
                        </w:rPr>
                        <w:t xml:space="preserve">dans la seconde expérience fi V et </w:t>
                      </w:r>
                      <w:r>
                        <w:rPr>
                          <w:rStyle w:val="CharStyle19"/>
                          <w:i/>
                          <w:iCs/>
                          <w:lang w:val="en-US" w:eastAsia="en-US" w:bidi="en-US"/>
                        </w:rPr>
                        <w:t xml:space="preserve">1 </w:t>
                      </w:r>
                      <w:r>
                        <w:rPr>
                          <w:rStyle w:val="CharStyle19"/>
                          <w:i/>
                          <w:iCs/>
                        </w:rPr>
                        <w:t xml:space="preserve">m Vfdiv. et </w:t>
                      </w:r>
                      <w:r>
                        <w:rPr>
                          <w:rStyle w:val="CharStyle19"/>
                          <w:i/>
                          <w:iCs/>
                          <w:lang w:val="en-US" w:eastAsia="en-US" w:bidi="en-US"/>
                        </w:rPr>
                        <w:t xml:space="preserve">10 </w:t>
                      </w:r>
                      <w:r>
                        <w:rPr>
                          <w:rStyle w:val="CharStyle19"/>
                          <w:i/>
                          <w:iCs/>
                        </w:rPr>
                        <w:t>ms/dri j.</w:t>
                      </w:r>
                    </w:p>
                  </w:txbxContent>
                </v:textbox>
                <w10:wrap anchorx="page" anchory="margin"/>
              </v:shape>
            </w:pict>
          </mc:Fallback>
        </mc:AlternateContent>
      </w:r>
      <w:r>
        <mc:AlternateContent>
          <mc:Choice Requires="wps">
            <w:drawing>
              <wp:anchor distT="2369185" distB="2884805" distL="273050" distR="3634740" simplePos="0" relativeHeight="125829396" behindDoc="0" locked="0" layoutInCell="1" allowOverlap="1">
                <wp:simplePos x="0" y="0"/>
                <wp:positionH relativeFrom="page">
                  <wp:posOffset>764540</wp:posOffset>
                </wp:positionH>
                <wp:positionV relativeFrom="margin">
                  <wp:posOffset>5278755</wp:posOffset>
                </wp:positionV>
                <wp:extent cx="2538730" cy="286385"/>
                <wp:wrapTopAndBottom/>
                <wp:docPr id="74" name="Shape 74"/>
                <a:graphic xmlns:a="http://schemas.openxmlformats.org/drawingml/2006/main">
                  <a:graphicData uri="http://schemas.microsoft.com/office/word/2010/wordprocessingShape">
                    <wps:wsp>
                      <wps:cNvSpPr txBox="1"/>
                      <wps:spPr>
                        <a:xfrm>
                          <a:ext cx="2538730" cy="286385"/>
                        </a:xfrm>
                        <a:prstGeom prst="rect"/>
                        <a:noFill/>
                      </wps:spPr>
                      <wps:txbx>
                        <w:txbxContent>
                          <w:p>
                            <w:pPr>
                              <w:pStyle w:val="Style23"/>
                              <w:keepNext w:val="0"/>
                              <w:keepLines w:val="0"/>
                              <w:widowControl w:val="0"/>
                              <w:shd w:val="clear" w:color="auto" w:fill="auto"/>
                              <w:bidi w:val="0"/>
                              <w:spacing w:before="0" w:after="0" w:line="221" w:lineRule="auto"/>
                              <w:ind w:left="0" w:right="0" w:firstLine="0"/>
                              <w:jc w:val="left"/>
                            </w:pPr>
                            <w:r>
                              <w:rPr>
                                <w:rStyle w:val="CharStyle24"/>
                                <w:i/>
                                <w:iCs/>
                              </w:rPr>
                              <w:t xml:space="preserve">Fig. </w:t>
                            </w:r>
                            <w:r>
                              <w:rPr>
                                <w:rStyle w:val="CharStyle24"/>
                                <w:i/>
                                <w:iCs/>
                                <w:lang w:val="en-US" w:eastAsia="en-US" w:bidi="en-US"/>
                              </w:rPr>
                              <w:t xml:space="preserve">19 </w:t>
                            </w:r>
                            <w:r>
                              <w:rPr>
                                <w:rStyle w:val="CharStyle24"/>
                                <w:i/>
                                <w:iCs/>
                              </w:rPr>
                              <w:t xml:space="preserve">: B F </w:t>
                            </w:r>
                            <w:r>
                              <w:rPr>
                                <w:rStyle w:val="CharStyle24"/>
                                <w:i/>
                                <w:iCs/>
                                <w:lang w:val="en-US" w:eastAsia="en-US" w:bidi="en-US"/>
                              </w:rPr>
                              <w:t xml:space="preserve">393 </w:t>
                            </w:r>
                            <w:r>
                              <w:rPr>
                                <w:rStyle w:val="CharStyle24"/>
                                <w:i/>
                                <w:iCs/>
                              </w:rPr>
                              <w:t xml:space="preserve">dans la seconde expérience f! V et </w:t>
                            </w:r>
                            <w:r>
                              <w:rPr>
                                <w:rStyle w:val="CharStyle24"/>
                                <w:i/>
                                <w:iCs/>
                                <w:lang w:val="en-US" w:eastAsia="en-US" w:bidi="en-US"/>
                              </w:rPr>
                              <w:t xml:space="preserve">2 </w:t>
                            </w:r>
                            <w:r>
                              <w:rPr>
                                <w:rStyle w:val="CharStyle24"/>
                                <w:i/>
                                <w:iCs/>
                              </w:rPr>
                              <w:t xml:space="preserve">mV/dtv. et </w:t>
                            </w:r>
                            <w:r>
                              <w:rPr>
                                <w:rStyle w:val="CharStyle24"/>
                                <w:i/>
                                <w:iCs/>
                                <w:lang w:val="en-US" w:eastAsia="en-US" w:bidi="en-US"/>
                              </w:rPr>
                              <w:t xml:space="preserve">10 </w:t>
                            </w:r>
                            <w:r>
                              <w:rPr>
                                <w:rStyle w:val="CharStyle24"/>
                                <w:i/>
                                <w:iCs/>
                              </w:rPr>
                              <w:t>ms/divj.</w:t>
                            </w:r>
                          </w:p>
                        </w:txbxContent>
                      </wps:txbx>
                      <wps:bodyPr lIns="0" tIns="0" rIns="0" bIns="0">
                        <a:noAutoFit/>
                      </wps:bodyPr>
                    </wps:wsp>
                  </a:graphicData>
                </a:graphic>
              </wp:anchor>
            </w:drawing>
          </mc:Choice>
          <mc:Fallback>
            <w:pict>
              <v:shape id="_x0000_s1100" type="#_x0000_t202" style="position:absolute;margin-left:60.200000000000003pt;margin-top:415.65000000000003pt;width:199.90000000000001pt;height:22.550000000000001pt;z-index:-125829357;mso-wrap-distance-left:21.5pt;mso-wrap-distance-top:186.55000000000001pt;mso-wrap-distance-right:286.19999999999999pt;mso-wrap-distance-bottom:227.15000000000001pt;mso-position-horizontal-relative:page;mso-position-vertical-relative:margin" filled="f" stroked="f">
                <v:textbox inset="0,0,0,0">
                  <w:txbxContent>
                    <w:p>
                      <w:pPr>
                        <w:pStyle w:val="Style23"/>
                        <w:keepNext w:val="0"/>
                        <w:keepLines w:val="0"/>
                        <w:widowControl w:val="0"/>
                        <w:shd w:val="clear" w:color="auto" w:fill="auto"/>
                        <w:bidi w:val="0"/>
                        <w:spacing w:before="0" w:after="0" w:line="221" w:lineRule="auto"/>
                        <w:ind w:left="0" w:right="0" w:firstLine="0"/>
                        <w:jc w:val="left"/>
                      </w:pPr>
                      <w:r>
                        <w:rPr>
                          <w:rStyle w:val="CharStyle24"/>
                          <w:i/>
                          <w:iCs/>
                        </w:rPr>
                        <w:t xml:space="preserve">Fig. </w:t>
                      </w:r>
                      <w:r>
                        <w:rPr>
                          <w:rStyle w:val="CharStyle24"/>
                          <w:i/>
                          <w:iCs/>
                          <w:lang w:val="en-US" w:eastAsia="en-US" w:bidi="en-US"/>
                        </w:rPr>
                        <w:t xml:space="preserve">19 </w:t>
                      </w:r>
                      <w:r>
                        <w:rPr>
                          <w:rStyle w:val="CharStyle24"/>
                          <w:i/>
                          <w:iCs/>
                        </w:rPr>
                        <w:t xml:space="preserve">: B F </w:t>
                      </w:r>
                      <w:r>
                        <w:rPr>
                          <w:rStyle w:val="CharStyle24"/>
                          <w:i/>
                          <w:iCs/>
                          <w:lang w:val="en-US" w:eastAsia="en-US" w:bidi="en-US"/>
                        </w:rPr>
                        <w:t xml:space="preserve">393 </w:t>
                      </w:r>
                      <w:r>
                        <w:rPr>
                          <w:rStyle w:val="CharStyle24"/>
                          <w:i/>
                          <w:iCs/>
                        </w:rPr>
                        <w:t xml:space="preserve">dans la seconde expérience f! V et </w:t>
                      </w:r>
                      <w:r>
                        <w:rPr>
                          <w:rStyle w:val="CharStyle24"/>
                          <w:i/>
                          <w:iCs/>
                          <w:lang w:val="en-US" w:eastAsia="en-US" w:bidi="en-US"/>
                        </w:rPr>
                        <w:t xml:space="preserve">2 </w:t>
                      </w:r>
                      <w:r>
                        <w:rPr>
                          <w:rStyle w:val="CharStyle24"/>
                          <w:i/>
                          <w:iCs/>
                        </w:rPr>
                        <w:t xml:space="preserve">mV/dtv. et </w:t>
                      </w:r>
                      <w:r>
                        <w:rPr>
                          <w:rStyle w:val="CharStyle24"/>
                          <w:i/>
                          <w:iCs/>
                          <w:lang w:val="en-US" w:eastAsia="en-US" w:bidi="en-US"/>
                        </w:rPr>
                        <w:t xml:space="preserve">10 </w:t>
                      </w:r>
                      <w:r>
                        <w:rPr>
                          <w:rStyle w:val="CharStyle24"/>
                          <w:i/>
                          <w:iCs/>
                        </w:rPr>
                        <w:t>ms/divj.</w:t>
                      </w:r>
                    </w:p>
                  </w:txbxContent>
                </v:textbox>
                <w10:wrap type="topAndBottom" anchorx="page" anchory="margin"/>
              </v:shape>
            </w:pict>
          </mc:Fallback>
        </mc:AlternateContent>
      </w:r>
      <w:r>
        <w:drawing>
          <wp:anchor distT="2695575" distB="574040" distL="285115" distR="126365" simplePos="0" relativeHeight="125829398" behindDoc="0" locked="0" layoutInCell="1" allowOverlap="1">
            <wp:simplePos x="0" y="0"/>
            <wp:positionH relativeFrom="page">
              <wp:posOffset>776605</wp:posOffset>
            </wp:positionH>
            <wp:positionV relativeFrom="margin">
              <wp:posOffset>5605145</wp:posOffset>
            </wp:positionV>
            <wp:extent cx="6035040" cy="2270760"/>
            <wp:wrapTopAndBottom/>
            <wp:docPr id="76" name="Shape 76"/>
            <a:graphic xmlns:a="http://schemas.openxmlformats.org/drawingml/2006/main">
              <a:graphicData uri="http://schemas.openxmlformats.org/drawingml/2006/picture">
                <pic:pic xmlns:pic="http://schemas.openxmlformats.org/drawingml/2006/picture">
                  <pic:nvPicPr>
                    <pic:cNvPr id="77" name="Picture box 77"/>
                    <pic:cNvPicPr/>
                  </pic:nvPicPr>
                  <pic:blipFill>
                    <a:blip r:embed="rId43"/>
                    <a:stretch/>
                  </pic:blipFill>
                  <pic:spPr>
                    <a:xfrm>
                      <a:ext cx="6035040" cy="2270760"/>
                    </a:xfrm>
                    <a:prstGeom prst="rect"/>
                  </pic:spPr>
                </pic:pic>
              </a:graphicData>
            </a:graphic>
          </wp:anchor>
        </w:drawing>
      </w:r>
      <w:r>
        <mc:AlternateContent>
          <mc:Choice Requires="wps">
            <w:drawing>
              <wp:anchor distT="0" distB="0" distL="0" distR="0" simplePos="0" relativeHeight="503316514" behindDoc="0" locked="0" layoutInCell="1" allowOverlap="1">
                <wp:simplePos x="0" y="0"/>
                <wp:positionH relativeFrom="page">
                  <wp:posOffset>3870325</wp:posOffset>
                </wp:positionH>
                <wp:positionV relativeFrom="margin">
                  <wp:posOffset>7887970</wp:posOffset>
                </wp:positionV>
                <wp:extent cx="2727960" cy="286385"/>
                <wp:wrapNone/>
                <wp:docPr id="78" name="Shape 78"/>
                <a:graphic xmlns:a="http://schemas.openxmlformats.org/drawingml/2006/main">
                  <a:graphicData uri="http://schemas.microsoft.com/office/word/2010/wordprocessingShape">
                    <wps:wsp>
                      <wps:cNvSpPr txBox="1"/>
                      <wps:spPr>
                        <a:xfrm>
                          <a:ext cx="2727960" cy="286385"/>
                        </a:xfrm>
                        <a:prstGeom prst="rect"/>
                        <a:noFill/>
                      </wps:spPr>
                      <wps:txbx>
                        <w:txbxContent>
                          <w:p>
                            <w:pPr>
                              <w:pStyle w:val="Style18"/>
                              <w:keepNext w:val="0"/>
                              <w:keepLines w:val="0"/>
                              <w:widowControl w:val="0"/>
                              <w:shd w:val="clear" w:color="auto" w:fill="auto"/>
                              <w:bidi w:val="0"/>
                              <w:spacing w:before="0" w:after="0" w:line="228" w:lineRule="auto"/>
                              <w:ind w:left="0" w:right="0" w:firstLine="0"/>
                              <w:jc w:val="left"/>
                            </w:pPr>
                            <w:r>
                              <w:rPr>
                                <w:rStyle w:val="CharStyle19"/>
                                <w:i/>
                                <w:iCs/>
                              </w:rPr>
                              <w:t xml:space="preserve">Fig. </w:t>
                            </w:r>
                            <w:r>
                              <w:rPr>
                                <w:rStyle w:val="CharStyle19"/>
                                <w:i/>
                                <w:iCs/>
                                <w:lang w:val="en-US" w:eastAsia="en-US" w:bidi="en-US"/>
                              </w:rPr>
                              <w:t xml:space="preserve">22 </w:t>
                            </w:r>
                            <w:r>
                              <w:rPr>
                                <w:rStyle w:val="CharStyle19"/>
                                <w:i/>
                                <w:iCs/>
                              </w:rPr>
                              <w:t xml:space="preserve">: 2N </w:t>
                            </w:r>
                            <w:r>
                              <w:rPr>
                                <w:rStyle w:val="CharStyle19"/>
                                <w:i/>
                                <w:iCs/>
                                <w:lang w:val="en-US" w:eastAsia="en-US" w:bidi="en-US"/>
                              </w:rPr>
                              <w:t xml:space="preserve">2219 </w:t>
                            </w:r>
                            <w:r>
                              <w:rPr>
                                <w:rStyle w:val="CharStyle19"/>
                                <w:i/>
                                <w:iCs/>
                              </w:rPr>
                              <w:t>A dans la seconde expérience fl Vet4 mVfdiv. et</w:t>
                            </w:r>
                            <w:r>
                              <w:rPr>
                                <w:rStyle w:val="CharStyle19"/>
                                <w:i/>
                                <w:iCs/>
                                <w:lang w:val="en-US" w:eastAsia="en-US" w:bidi="en-US"/>
                              </w:rPr>
                              <w:t xml:space="preserve">2 </w:t>
                            </w:r>
                            <w:r>
                              <w:rPr>
                                <w:rStyle w:val="CharStyle19"/>
                                <w:i/>
                                <w:iCs/>
                              </w:rPr>
                              <w:t>ms/divJ.</w:t>
                            </w:r>
                          </w:p>
                        </w:txbxContent>
                      </wps:txbx>
                      <wps:bodyPr lIns="0" tIns="0" rIns="0" bIns="0">
                        <a:noAutoFit/>
                      </wps:bodyPr>
                    </wps:wsp>
                  </a:graphicData>
                </a:graphic>
              </wp:anchor>
            </w:drawing>
          </mc:Choice>
          <mc:Fallback>
            <w:pict>
              <v:shape id="_x0000_s1104" type="#_x0000_t202" style="position:absolute;margin-left:304.75pt;margin-top:621.10000000000002pt;width:214.80000000000001pt;height:22.550000000000001pt;z-index:251657761;mso-wrap-distance-left:0;mso-wrap-distance-right:0;mso-position-horizontal-relative:page;mso-position-vertical-relative:margin" filled="f" stroked="f">
                <v:textbox inset="0,0,0,0">
                  <w:txbxContent>
                    <w:p>
                      <w:pPr>
                        <w:pStyle w:val="Style18"/>
                        <w:keepNext w:val="0"/>
                        <w:keepLines w:val="0"/>
                        <w:widowControl w:val="0"/>
                        <w:shd w:val="clear" w:color="auto" w:fill="auto"/>
                        <w:bidi w:val="0"/>
                        <w:spacing w:before="0" w:after="0" w:line="228" w:lineRule="auto"/>
                        <w:ind w:left="0" w:right="0" w:firstLine="0"/>
                        <w:jc w:val="left"/>
                      </w:pPr>
                      <w:r>
                        <w:rPr>
                          <w:rStyle w:val="CharStyle19"/>
                          <w:i/>
                          <w:iCs/>
                        </w:rPr>
                        <w:t xml:space="preserve">Fig. </w:t>
                      </w:r>
                      <w:r>
                        <w:rPr>
                          <w:rStyle w:val="CharStyle19"/>
                          <w:i/>
                          <w:iCs/>
                          <w:lang w:val="en-US" w:eastAsia="en-US" w:bidi="en-US"/>
                        </w:rPr>
                        <w:t xml:space="preserve">22 </w:t>
                      </w:r>
                      <w:r>
                        <w:rPr>
                          <w:rStyle w:val="CharStyle19"/>
                          <w:i/>
                          <w:iCs/>
                        </w:rPr>
                        <w:t xml:space="preserve">: 2N </w:t>
                      </w:r>
                      <w:r>
                        <w:rPr>
                          <w:rStyle w:val="CharStyle19"/>
                          <w:i/>
                          <w:iCs/>
                          <w:lang w:val="en-US" w:eastAsia="en-US" w:bidi="en-US"/>
                        </w:rPr>
                        <w:t xml:space="preserve">2219 </w:t>
                      </w:r>
                      <w:r>
                        <w:rPr>
                          <w:rStyle w:val="CharStyle19"/>
                          <w:i/>
                          <w:iCs/>
                        </w:rPr>
                        <w:t>A dans la seconde expérience fl Vet4 mVfdiv. et</w:t>
                      </w:r>
                      <w:r>
                        <w:rPr>
                          <w:rStyle w:val="CharStyle19"/>
                          <w:i/>
                          <w:iCs/>
                          <w:lang w:val="en-US" w:eastAsia="en-US" w:bidi="en-US"/>
                        </w:rPr>
                        <w:t xml:space="preserve">2 </w:t>
                      </w:r>
                      <w:r>
                        <w:rPr>
                          <w:rStyle w:val="CharStyle19"/>
                          <w:i/>
                          <w:iCs/>
                        </w:rPr>
                        <w:t>ms/divJ.</w:t>
                      </w:r>
                    </w:p>
                  </w:txbxContent>
                </v:textbox>
                <w10:wrap anchorx="page" anchory="margin"/>
              </v:shape>
            </w:pict>
          </mc:Fallback>
        </mc:AlternateContent>
      </w:r>
      <w:r>
        <mc:AlternateContent>
          <mc:Choice Requires="wps">
            <w:drawing>
              <wp:anchor distT="4993640" distB="254000" distL="273050" distR="3570605" simplePos="0" relativeHeight="125829399" behindDoc="0" locked="0" layoutInCell="1" allowOverlap="1">
                <wp:simplePos x="0" y="0"/>
                <wp:positionH relativeFrom="page">
                  <wp:posOffset>764540</wp:posOffset>
                </wp:positionH>
                <wp:positionV relativeFrom="margin">
                  <wp:posOffset>7903210</wp:posOffset>
                </wp:positionV>
                <wp:extent cx="2602865" cy="292735"/>
                <wp:wrapTopAndBottom/>
                <wp:docPr id="80" name="Shape 80"/>
                <a:graphic xmlns:a="http://schemas.openxmlformats.org/drawingml/2006/main">
                  <a:graphicData uri="http://schemas.microsoft.com/office/word/2010/wordprocessingShape">
                    <wps:wsp>
                      <wps:cNvSpPr txBox="1"/>
                      <wps:spPr>
                        <a:xfrm>
                          <a:ext cx="2602865" cy="292735"/>
                        </a:xfrm>
                        <a:prstGeom prst="rect"/>
                        <a:noFill/>
                      </wps:spPr>
                      <wps:txbx>
                        <w:txbxContent>
                          <w:p>
                            <w:pPr>
                              <w:pStyle w:val="Style23"/>
                              <w:keepNext w:val="0"/>
                              <w:keepLines w:val="0"/>
                              <w:widowControl w:val="0"/>
                              <w:shd w:val="clear" w:color="auto" w:fill="auto"/>
                              <w:bidi w:val="0"/>
                              <w:spacing w:before="0" w:after="0" w:line="216" w:lineRule="auto"/>
                              <w:ind w:left="0" w:right="0" w:firstLine="0"/>
                              <w:jc w:val="left"/>
                            </w:pPr>
                            <w:r>
                              <w:rPr>
                                <w:rStyle w:val="CharStyle24"/>
                                <w:i/>
                                <w:iCs/>
                              </w:rPr>
                              <w:t xml:space="preserve">Fig. </w:t>
                            </w:r>
                            <w:r>
                              <w:rPr>
                                <w:rStyle w:val="CharStyle24"/>
                                <w:i/>
                                <w:iCs/>
                                <w:lang w:val="en-US" w:eastAsia="en-US" w:bidi="en-US"/>
                              </w:rPr>
                              <w:t xml:space="preserve">21 </w:t>
                            </w:r>
                            <w:r>
                              <w:rPr>
                                <w:rStyle w:val="CharStyle24"/>
                                <w:i/>
                                <w:iCs/>
                              </w:rPr>
                              <w:t xml:space="preserve">: 2N </w:t>
                            </w:r>
                            <w:r>
                              <w:rPr>
                                <w:rStyle w:val="CharStyle24"/>
                                <w:i/>
                                <w:iCs/>
                                <w:lang w:val="en-US" w:eastAsia="en-US" w:bidi="en-US"/>
                              </w:rPr>
                              <w:t xml:space="preserve">2222 </w:t>
                            </w:r>
                            <w:r>
                              <w:rPr>
                                <w:rStyle w:val="CharStyle24"/>
                                <w:i/>
                                <w:iCs/>
                              </w:rPr>
                              <w:t xml:space="preserve">dans la seconde expert en ce </w:t>
                            </w:r>
                            <w:r>
                              <w:rPr>
                                <w:rStyle w:val="CharStyle24"/>
                                <w:i/>
                                <w:iCs/>
                                <w:lang w:val="en-US" w:eastAsia="en-US" w:bidi="en-US"/>
                              </w:rPr>
                              <w:t xml:space="preserve">(I </w:t>
                            </w:r>
                            <w:r>
                              <w:rPr>
                                <w:rStyle w:val="CharStyle24"/>
                                <w:i/>
                                <w:iCs/>
                              </w:rPr>
                              <w:t xml:space="preserve">Vet </w:t>
                            </w:r>
                            <w:r>
                              <w:rPr>
                                <w:rStyle w:val="CharStyle24"/>
                                <w:i/>
                                <w:iCs/>
                                <w:lang w:val="en-US" w:eastAsia="en-US" w:bidi="en-US"/>
                              </w:rPr>
                              <w:t xml:space="preserve">2 </w:t>
                            </w:r>
                            <w:r>
                              <w:rPr>
                                <w:rStyle w:val="CharStyle24"/>
                                <w:i/>
                                <w:iCs/>
                              </w:rPr>
                              <w:t xml:space="preserve">mV/dtv. et </w:t>
                            </w:r>
                            <w:r>
                              <w:rPr>
                                <w:rStyle w:val="CharStyle24"/>
                                <w:i/>
                                <w:iCs/>
                                <w:lang w:val="en-US" w:eastAsia="en-US" w:bidi="en-US"/>
                              </w:rPr>
                              <w:t xml:space="preserve">10 </w:t>
                            </w:r>
                            <w:r>
                              <w:rPr>
                                <w:rStyle w:val="CharStyle24"/>
                                <w:i/>
                                <w:iCs/>
                              </w:rPr>
                              <w:t>ms/div,).</w:t>
                            </w:r>
                          </w:p>
                        </w:txbxContent>
                      </wps:txbx>
                      <wps:bodyPr lIns="0" tIns="0" rIns="0" bIns="0">
                        <a:noAutoFit/>
                      </wps:bodyPr>
                    </wps:wsp>
                  </a:graphicData>
                </a:graphic>
              </wp:anchor>
            </w:drawing>
          </mc:Choice>
          <mc:Fallback>
            <w:pict>
              <v:shape id="_x0000_s1106" type="#_x0000_t202" style="position:absolute;margin-left:60.200000000000003pt;margin-top:622.30000000000007pt;width:204.95000000000002pt;height:23.050000000000001pt;z-index:-125829354;mso-wrap-distance-left:21.5pt;mso-wrap-distance-top:393.19999999999999pt;mso-wrap-distance-right:281.15000000000003pt;mso-wrap-distance-bottom:20.pt;mso-position-horizontal-relative:page;mso-position-vertical-relative:margin" filled="f" stroked="f">
                <v:textbox inset="0,0,0,0">
                  <w:txbxContent>
                    <w:p>
                      <w:pPr>
                        <w:pStyle w:val="Style23"/>
                        <w:keepNext w:val="0"/>
                        <w:keepLines w:val="0"/>
                        <w:widowControl w:val="0"/>
                        <w:shd w:val="clear" w:color="auto" w:fill="auto"/>
                        <w:bidi w:val="0"/>
                        <w:spacing w:before="0" w:after="0" w:line="216" w:lineRule="auto"/>
                        <w:ind w:left="0" w:right="0" w:firstLine="0"/>
                        <w:jc w:val="left"/>
                      </w:pPr>
                      <w:r>
                        <w:rPr>
                          <w:rStyle w:val="CharStyle24"/>
                          <w:i/>
                          <w:iCs/>
                        </w:rPr>
                        <w:t xml:space="preserve">Fig. </w:t>
                      </w:r>
                      <w:r>
                        <w:rPr>
                          <w:rStyle w:val="CharStyle24"/>
                          <w:i/>
                          <w:iCs/>
                          <w:lang w:val="en-US" w:eastAsia="en-US" w:bidi="en-US"/>
                        </w:rPr>
                        <w:t xml:space="preserve">21 </w:t>
                      </w:r>
                      <w:r>
                        <w:rPr>
                          <w:rStyle w:val="CharStyle24"/>
                          <w:i/>
                          <w:iCs/>
                        </w:rPr>
                        <w:t xml:space="preserve">: 2N </w:t>
                      </w:r>
                      <w:r>
                        <w:rPr>
                          <w:rStyle w:val="CharStyle24"/>
                          <w:i/>
                          <w:iCs/>
                          <w:lang w:val="en-US" w:eastAsia="en-US" w:bidi="en-US"/>
                        </w:rPr>
                        <w:t xml:space="preserve">2222 </w:t>
                      </w:r>
                      <w:r>
                        <w:rPr>
                          <w:rStyle w:val="CharStyle24"/>
                          <w:i/>
                          <w:iCs/>
                        </w:rPr>
                        <w:t xml:space="preserve">dans la seconde expert en ce </w:t>
                      </w:r>
                      <w:r>
                        <w:rPr>
                          <w:rStyle w:val="CharStyle24"/>
                          <w:i/>
                          <w:iCs/>
                          <w:lang w:val="en-US" w:eastAsia="en-US" w:bidi="en-US"/>
                        </w:rPr>
                        <w:t xml:space="preserve">(I </w:t>
                      </w:r>
                      <w:r>
                        <w:rPr>
                          <w:rStyle w:val="CharStyle24"/>
                          <w:i/>
                          <w:iCs/>
                        </w:rPr>
                        <w:t xml:space="preserve">Vet </w:t>
                      </w:r>
                      <w:r>
                        <w:rPr>
                          <w:rStyle w:val="CharStyle24"/>
                          <w:i/>
                          <w:iCs/>
                          <w:lang w:val="en-US" w:eastAsia="en-US" w:bidi="en-US"/>
                        </w:rPr>
                        <w:t xml:space="preserve">2 </w:t>
                      </w:r>
                      <w:r>
                        <w:rPr>
                          <w:rStyle w:val="CharStyle24"/>
                          <w:i/>
                          <w:iCs/>
                        </w:rPr>
                        <w:t xml:space="preserve">mV/dtv. et </w:t>
                      </w:r>
                      <w:r>
                        <w:rPr>
                          <w:rStyle w:val="CharStyle24"/>
                          <w:i/>
                          <w:iCs/>
                          <w:lang w:val="en-US" w:eastAsia="en-US" w:bidi="en-US"/>
                        </w:rPr>
                        <w:t xml:space="preserve">10 </w:t>
                      </w:r>
                      <w:r>
                        <w:rPr>
                          <w:rStyle w:val="CharStyle24"/>
                          <w:i/>
                          <w:iCs/>
                        </w:rPr>
                        <w:t>ms/div,).</w:t>
                      </w:r>
                    </w:p>
                  </w:txbxContent>
                </v:textbox>
                <w10:wrap type="topAndBottom" anchorx="page" anchory="margin"/>
              </v:shape>
            </w:pict>
          </mc:Fallback>
        </mc:AlternateContent>
      </w:r>
      <w:r>
        <w:rPr>
          <w:rStyle w:val="CharStyle24"/>
        </w:rPr>
        <w:t>ble gain en courant de ce transis</w:t>
        <w:softHyphen/>
        <w:t xml:space="preserve">tor, pourtant malgré la moindre puissance dissipée dans le Iran- sislor durant le créneau positif, le comportement de ce transistor est très original (cf. figure </w:t>
      </w:r>
      <w:r>
        <w:rPr>
          <w:rStyle w:val="CharStyle24"/>
          <w:lang w:val="en-US" w:eastAsia="en-US" w:bidi="en-US"/>
        </w:rPr>
        <w:t>27)</w:t>
      </w:r>
      <w:r>
        <w:br w:type="page"/>
      </w:r>
    </w:p>
    <w:p>
      <w:pPr>
        <w:pStyle w:val="Style23"/>
        <w:keepNext w:val="0"/>
        <w:keepLines w:val="0"/>
        <w:widowControl w:val="0"/>
        <w:shd w:val="clear" w:color="auto" w:fill="auto"/>
        <w:bidi w:val="0"/>
        <w:spacing w:before="0" w:after="180" w:line="240" w:lineRule="auto"/>
        <w:ind w:left="0" w:right="0" w:firstLine="0"/>
        <w:jc w:val="left"/>
      </w:pPr>
      <w:r>
        <w:drawing>
          <wp:anchor distT="0" distB="2969260" distL="141605" distR="114300" simplePos="0" relativeHeight="125829401" behindDoc="0" locked="0" layoutInCell="1" allowOverlap="1">
            <wp:simplePos x="0" y="0"/>
            <wp:positionH relativeFrom="page">
              <wp:posOffset>797560</wp:posOffset>
            </wp:positionH>
            <wp:positionV relativeFrom="margin">
              <wp:posOffset>48895</wp:posOffset>
            </wp:positionV>
            <wp:extent cx="6132830" cy="2301240"/>
            <wp:wrapTopAndBottom/>
            <wp:docPr id="82" name="Shape 82"/>
            <a:graphic xmlns:a="http://schemas.openxmlformats.org/drawingml/2006/main">
              <a:graphicData uri="http://schemas.openxmlformats.org/drawingml/2006/picture">
                <pic:pic xmlns:pic="http://schemas.openxmlformats.org/drawingml/2006/picture">
                  <pic:nvPicPr>
                    <pic:cNvPr id="83" name="Picture box 83"/>
                    <pic:cNvPicPr/>
                  </pic:nvPicPr>
                  <pic:blipFill>
                    <a:blip r:embed="rId45"/>
                    <a:stretch/>
                  </pic:blipFill>
                  <pic:spPr>
                    <a:xfrm>
                      <a:ext cx="6132830" cy="2301240"/>
                    </a:xfrm>
                    <a:prstGeom prst="rect"/>
                  </pic:spPr>
                </pic:pic>
              </a:graphicData>
            </a:graphic>
          </wp:anchor>
        </w:drawing>
      </w:r>
      <w:r>
        <mc:AlternateContent>
          <mc:Choice Requires="wps">
            <w:drawing>
              <wp:anchor distT="0" distB="0" distL="0" distR="0" simplePos="0" relativeHeight="503316516" behindDoc="0" locked="0" layoutInCell="1" allowOverlap="1">
                <wp:simplePos x="0" y="0"/>
                <wp:positionH relativeFrom="page">
                  <wp:posOffset>770255</wp:posOffset>
                </wp:positionH>
                <wp:positionV relativeFrom="margin">
                  <wp:posOffset>2343785</wp:posOffset>
                </wp:positionV>
                <wp:extent cx="5727065" cy="286385"/>
                <wp:wrapNone/>
                <wp:docPr id="84" name="Shape 84"/>
                <a:graphic xmlns:a="http://schemas.openxmlformats.org/drawingml/2006/main">
                  <a:graphicData uri="http://schemas.microsoft.com/office/word/2010/wordprocessingShape">
                    <wps:wsp>
                      <wps:cNvSpPr txBox="1"/>
                      <wps:spPr>
                        <a:xfrm>
                          <a:ext cx="5727065" cy="286385"/>
                        </a:xfrm>
                        <a:prstGeom prst="rect"/>
                        <a:noFill/>
                      </wps:spPr>
                      <wps:txbx>
                        <w:txbxContent>
                          <w:p>
                            <w:pPr>
                              <w:pStyle w:val="Style18"/>
                              <w:keepNext w:val="0"/>
                              <w:keepLines w:val="0"/>
                              <w:widowControl w:val="0"/>
                              <w:shd w:val="clear" w:color="auto" w:fill="auto"/>
                              <w:tabs>
                                <w:tab w:pos="4728" w:val="left"/>
                              </w:tabs>
                              <w:bidi w:val="0"/>
                              <w:spacing w:before="0" w:after="0" w:line="240" w:lineRule="auto"/>
                              <w:ind w:left="0" w:right="0" w:firstLine="0"/>
                              <w:jc w:val="left"/>
                            </w:pPr>
                            <w:r>
                              <w:rPr>
                                <w:rStyle w:val="CharStyle19"/>
                                <w:i/>
                                <w:iCs/>
                              </w:rPr>
                              <w:t xml:space="preserve">Fig. </w:t>
                            </w:r>
                            <w:r>
                              <w:rPr>
                                <w:rStyle w:val="CharStyle19"/>
                                <w:i/>
                                <w:iCs/>
                                <w:lang w:val="en-US" w:eastAsia="en-US" w:bidi="en-US"/>
                              </w:rPr>
                              <w:t xml:space="preserve">23 </w:t>
                            </w:r>
                            <w:r>
                              <w:rPr>
                                <w:rStyle w:val="CharStyle19"/>
                                <w:i/>
                                <w:iCs/>
                              </w:rPr>
                              <w:t xml:space="preserve">; </w:t>
                            </w:r>
                            <w:r>
                              <w:rPr>
                                <w:rStyle w:val="CharStyle19"/>
                                <w:i/>
                                <w:iCs/>
                                <w:lang w:val="en-US" w:eastAsia="en-US" w:bidi="en-US"/>
                              </w:rPr>
                              <w:t>2</w:t>
                            </w:r>
                            <w:r>
                              <w:rPr>
                                <w:rStyle w:val="CharStyle19"/>
                                <w:i/>
                                <w:iCs/>
                              </w:rPr>
                              <w:t xml:space="preserve">SC </w:t>
                            </w:r>
                            <w:r>
                              <w:rPr>
                                <w:rStyle w:val="CharStyle19"/>
                                <w:i/>
                                <w:iCs/>
                                <w:lang w:val="en-US" w:eastAsia="en-US" w:bidi="en-US"/>
                              </w:rPr>
                              <w:t xml:space="preserve">1775 </w:t>
                            </w:r>
                            <w:r>
                              <w:rPr>
                                <w:rStyle w:val="CharStyle19"/>
                                <w:i/>
                                <w:iCs/>
                              </w:rPr>
                              <w:t>dans la seconde expérience</w:t>
                              <w:tab/>
                              <w:t xml:space="preserve">Fig. </w:t>
                            </w:r>
                            <w:r>
                              <w:rPr>
                                <w:rStyle w:val="CharStyle19"/>
                                <w:i/>
                                <w:iCs/>
                                <w:lang w:val="en-US" w:eastAsia="en-US" w:bidi="en-US"/>
                              </w:rPr>
                              <w:t xml:space="preserve">24 </w:t>
                            </w:r>
                            <w:r>
                              <w:rPr>
                                <w:rStyle w:val="CharStyle19"/>
                                <w:i/>
                                <w:iCs/>
                              </w:rPr>
                              <w:t xml:space="preserve">: BC </w:t>
                            </w:r>
                            <w:r>
                              <w:rPr>
                                <w:rStyle w:val="CharStyle19"/>
                                <w:i/>
                                <w:iCs/>
                                <w:lang w:val="en-US" w:eastAsia="en-US" w:bidi="en-US"/>
                              </w:rPr>
                              <w:t xml:space="preserve">109 </w:t>
                            </w:r>
                            <w:r>
                              <w:rPr>
                                <w:rStyle w:val="CharStyle19"/>
                                <w:i/>
                                <w:iCs/>
                              </w:rPr>
                              <w:t>C dans ia sec onde expérience</w:t>
                            </w:r>
                          </w:p>
                          <w:p>
                            <w:pPr>
                              <w:pStyle w:val="Style18"/>
                              <w:keepNext w:val="0"/>
                              <w:keepLines w:val="0"/>
                              <w:widowControl w:val="0"/>
                              <w:shd w:val="clear" w:color="auto" w:fill="auto"/>
                              <w:tabs>
                                <w:tab w:pos="4728" w:val="left"/>
                              </w:tabs>
                              <w:bidi w:val="0"/>
                              <w:spacing w:before="0" w:after="0" w:line="209" w:lineRule="auto"/>
                              <w:ind w:left="0" w:right="0" w:firstLine="0"/>
                              <w:jc w:val="left"/>
                            </w:pPr>
                            <w:r>
                              <w:rPr>
                                <w:rStyle w:val="CharStyle19"/>
                                <w:i/>
                                <w:iCs/>
                              </w:rPr>
                              <w:t xml:space="preserve">fl y et </w:t>
                            </w:r>
                            <w:r>
                              <w:rPr>
                                <w:rStyle w:val="CharStyle19"/>
                                <w:i/>
                                <w:iCs/>
                                <w:lang w:val="en-US" w:eastAsia="en-US" w:bidi="en-US"/>
                              </w:rPr>
                              <w:t xml:space="preserve">1 </w:t>
                            </w:r>
                            <w:r>
                              <w:rPr>
                                <w:rStyle w:val="CharStyle19"/>
                                <w:i/>
                                <w:iCs/>
                              </w:rPr>
                              <w:t xml:space="preserve">trtV/idi-. ei </w:t>
                            </w:r>
                            <w:r>
                              <w:rPr>
                                <w:rStyle w:val="CharStyle19"/>
                                <w:i/>
                                <w:iCs/>
                                <w:lang w:val="en-US" w:eastAsia="en-US" w:bidi="en-US"/>
                              </w:rPr>
                              <w:t xml:space="preserve">2 </w:t>
                            </w:r>
                            <w:r>
                              <w:rPr>
                                <w:rStyle w:val="CharStyle19"/>
                                <w:i/>
                                <w:iCs/>
                              </w:rPr>
                              <w:t>ms/div./.</w:t>
                              <w:tab/>
                              <w:t xml:space="preserve">fl V et </w:t>
                            </w:r>
                            <w:r>
                              <w:rPr>
                                <w:rStyle w:val="CharStyle19"/>
                                <w:i/>
                                <w:iCs/>
                                <w:lang w:val="en-US" w:eastAsia="en-US" w:bidi="en-US"/>
                              </w:rPr>
                              <w:t xml:space="preserve">2 </w:t>
                            </w:r>
                            <w:r>
                              <w:rPr>
                                <w:rStyle w:val="CharStyle19"/>
                                <w:i/>
                                <w:iCs/>
                              </w:rPr>
                              <w:t xml:space="preserve">mV/div. et </w:t>
                            </w:r>
                            <w:r>
                              <w:rPr>
                                <w:rStyle w:val="CharStyle19"/>
                                <w:i/>
                                <w:iCs/>
                                <w:lang w:val="en-US" w:eastAsia="en-US" w:bidi="en-US"/>
                              </w:rPr>
                              <w:t xml:space="preserve">2 </w:t>
                            </w:r>
                            <w:r>
                              <w:rPr>
                                <w:rStyle w:val="CharStyle19"/>
                                <w:i/>
                                <w:iCs/>
                              </w:rPr>
                              <w:t>ms/divj.</w:t>
                            </w:r>
                          </w:p>
                        </w:txbxContent>
                      </wps:txbx>
                      <wps:bodyPr lIns="0" tIns="0" rIns="0" bIns="0">
                        <a:noAutoFit/>
                      </wps:bodyPr>
                    </wps:wsp>
                  </a:graphicData>
                </a:graphic>
              </wp:anchor>
            </w:drawing>
          </mc:Choice>
          <mc:Fallback>
            <w:pict>
              <v:shape id="_x0000_s1110" type="#_x0000_t202" style="position:absolute;margin-left:60.649999999999999pt;margin-top:184.55000000000001pt;width:450.94999999999999pt;height:22.550000000000001pt;z-index:251657763;mso-wrap-distance-left:0;mso-wrap-distance-right:0;mso-position-horizontal-relative:page;mso-position-vertical-relative:margin" filled="f" stroked="f">
                <v:textbox inset="0,0,0,0">
                  <w:txbxContent>
                    <w:p>
                      <w:pPr>
                        <w:pStyle w:val="Style18"/>
                        <w:keepNext w:val="0"/>
                        <w:keepLines w:val="0"/>
                        <w:widowControl w:val="0"/>
                        <w:shd w:val="clear" w:color="auto" w:fill="auto"/>
                        <w:tabs>
                          <w:tab w:pos="4728" w:val="left"/>
                        </w:tabs>
                        <w:bidi w:val="0"/>
                        <w:spacing w:before="0" w:after="0" w:line="240" w:lineRule="auto"/>
                        <w:ind w:left="0" w:right="0" w:firstLine="0"/>
                        <w:jc w:val="left"/>
                      </w:pPr>
                      <w:r>
                        <w:rPr>
                          <w:rStyle w:val="CharStyle19"/>
                          <w:i/>
                          <w:iCs/>
                        </w:rPr>
                        <w:t xml:space="preserve">Fig. </w:t>
                      </w:r>
                      <w:r>
                        <w:rPr>
                          <w:rStyle w:val="CharStyle19"/>
                          <w:i/>
                          <w:iCs/>
                          <w:lang w:val="en-US" w:eastAsia="en-US" w:bidi="en-US"/>
                        </w:rPr>
                        <w:t xml:space="preserve">23 </w:t>
                      </w:r>
                      <w:r>
                        <w:rPr>
                          <w:rStyle w:val="CharStyle19"/>
                          <w:i/>
                          <w:iCs/>
                        </w:rPr>
                        <w:t xml:space="preserve">; </w:t>
                      </w:r>
                      <w:r>
                        <w:rPr>
                          <w:rStyle w:val="CharStyle19"/>
                          <w:i/>
                          <w:iCs/>
                          <w:lang w:val="en-US" w:eastAsia="en-US" w:bidi="en-US"/>
                        </w:rPr>
                        <w:t>2</w:t>
                      </w:r>
                      <w:r>
                        <w:rPr>
                          <w:rStyle w:val="CharStyle19"/>
                          <w:i/>
                          <w:iCs/>
                        </w:rPr>
                        <w:t xml:space="preserve">SC </w:t>
                      </w:r>
                      <w:r>
                        <w:rPr>
                          <w:rStyle w:val="CharStyle19"/>
                          <w:i/>
                          <w:iCs/>
                          <w:lang w:val="en-US" w:eastAsia="en-US" w:bidi="en-US"/>
                        </w:rPr>
                        <w:t xml:space="preserve">1775 </w:t>
                      </w:r>
                      <w:r>
                        <w:rPr>
                          <w:rStyle w:val="CharStyle19"/>
                          <w:i/>
                          <w:iCs/>
                        </w:rPr>
                        <w:t>dans la seconde expérience</w:t>
                        <w:tab/>
                        <w:t xml:space="preserve">Fig. </w:t>
                      </w:r>
                      <w:r>
                        <w:rPr>
                          <w:rStyle w:val="CharStyle19"/>
                          <w:i/>
                          <w:iCs/>
                          <w:lang w:val="en-US" w:eastAsia="en-US" w:bidi="en-US"/>
                        </w:rPr>
                        <w:t xml:space="preserve">24 </w:t>
                      </w:r>
                      <w:r>
                        <w:rPr>
                          <w:rStyle w:val="CharStyle19"/>
                          <w:i/>
                          <w:iCs/>
                        </w:rPr>
                        <w:t xml:space="preserve">: BC </w:t>
                      </w:r>
                      <w:r>
                        <w:rPr>
                          <w:rStyle w:val="CharStyle19"/>
                          <w:i/>
                          <w:iCs/>
                          <w:lang w:val="en-US" w:eastAsia="en-US" w:bidi="en-US"/>
                        </w:rPr>
                        <w:t xml:space="preserve">109 </w:t>
                      </w:r>
                      <w:r>
                        <w:rPr>
                          <w:rStyle w:val="CharStyle19"/>
                          <w:i/>
                          <w:iCs/>
                        </w:rPr>
                        <w:t>C dans ia sec onde expérience</w:t>
                      </w:r>
                    </w:p>
                    <w:p>
                      <w:pPr>
                        <w:pStyle w:val="Style18"/>
                        <w:keepNext w:val="0"/>
                        <w:keepLines w:val="0"/>
                        <w:widowControl w:val="0"/>
                        <w:shd w:val="clear" w:color="auto" w:fill="auto"/>
                        <w:tabs>
                          <w:tab w:pos="4728" w:val="left"/>
                        </w:tabs>
                        <w:bidi w:val="0"/>
                        <w:spacing w:before="0" w:after="0" w:line="209" w:lineRule="auto"/>
                        <w:ind w:left="0" w:right="0" w:firstLine="0"/>
                        <w:jc w:val="left"/>
                      </w:pPr>
                      <w:r>
                        <w:rPr>
                          <w:rStyle w:val="CharStyle19"/>
                          <w:i/>
                          <w:iCs/>
                        </w:rPr>
                        <w:t xml:space="preserve">fl y et </w:t>
                      </w:r>
                      <w:r>
                        <w:rPr>
                          <w:rStyle w:val="CharStyle19"/>
                          <w:i/>
                          <w:iCs/>
                          <w:lang w:val="en-US" w:eastAsia="en-US" w:bidi="en-US"/>
                        </w:rPr>
                        <w:t xml:space="preserve">1 </w:t>
                      </w:r>
                      <w:r>
                        <w:rPr>
                          <w:rStyle w:val="CharStyle19"/>
                          <w:i/>
                          <w:iCs/>
                        </w:rPr>
                        <w:t xml:space="preserve">trtV/idi-. ei </w:t>
                      </w:r>
                      <w:r>
                        <w:rPr>
                          <w:rStyle w:val="CharStyle19"/>
                          <w:i/>
                          <w:iCs/>
                          <w:lang w:val="en-US" w:eastAsia="en-US" w:bidi="en-US"/>
                        </w:rPr>
                        <w:t xml:space="preserve">2 </w:t>
                      </w:r>
                      <w:r>
                        <w:rPr>
                          <w:rStyle w:val="CharStyle19"/>
                          <w:i/>
                          <w:iCs/>
                        </w:rPr>
                        <w:t>ms/div./.</w:t>
                        <w:tab/>
                        <w:t xml:space="preserve">fl V et </w:t>
                      </w:r>
                      <w:r>
                        <w:rPr>
                          <w:rStyle w:val="CharStyle19"/>
                          <w:i/>
                          <w:iCs/>
                          <w:lang w:val="en-US" w:eastAsia="en-US" w:bidi="en-US"/>
                        </w:rPr>
                        <w:t xml:space="preserve">2 </w:t>
                      </w:r>
                      <w:r>
                        <w:rPr>
                          <w:rStyle w:val="CharStyle19"/>
                          <w:i/>
                          <w:iCs/>
                        </w:rPr>
                        <w:t xml:space="preserve">mV/div. et </w:t>
                      </w:r>
                      <w:r>
                        <w:rPr>
                          <w:rStyle w:val="CharStyle19"/>
                          <w:i/>
                          <w:iCs/>
                          <w:lang w:val="en-US" w:eastAsia="en-US" w:bidi="en-US"/>
                        </w:rPr>
                        <w:t xml:space="preserve">2 </w:t>
                      </w:r>
                      <w:r>
                        <w:rPr>
                          <w:rStyle w:val="CharStyle19"/>
                          <w:i/>
                          <w:iCs/>
                        </w:rPr>
                        <w:t>ms/divj.</w:t>
                      </w:r>
                    </w:p>
                  </w:txbxContent>
                </v:textbox>
                <w10:wrap anchorx="page" anchory="margin"/>
              </v:shape>
            </w:pict>
          </mc:Fallback>
        </mc:AlternateContent>
      </w:r>
      <w:r>
        <w:drawing>
          <wp:anchor distT="2667000" distB="280670" distL="141605" distR="114300" simplePos="0" relativeHeight="125829402" behindDoc="0" locked="0" layoutInCell="1" allowOverlap="1">
            <wp:simplePos x="0" y="0"/>
            <wp:positionH relativeFrom="page">
              <wp:posOffset>797560</wp:posOffset>
            </wp:positionH>
            <wp:positionV relativeFrom="margin">
              <wp:posOffset>2715895</wp:posOffset>
            </wp:positionV>
            <wp:extent cx="6132830" cy="2322830"/>
            <wp:wrapTopAndBottom/>
            <wp:docPr id="86" name="Shape 86"/>
            <a:graphic xmlns:a="http://schemas.openxmlformats.org/drawingml/2006/main">
              <a:graphicData uri="http://schemas.openxmlformats.org/drawingml/2006/picture">
                <pic:pic xmlns:pic="http://schemas.openxmlformats.org/drawingml/2006/picture">
                  <pic:nvPicPr>
                    <pic:cNvPr id="87" name="Picture box 87"/>
                    <pic:cNvPicPr/>
                  </pic:nvPicPr>
                  <pic:blipFill>
                    <a:blip r:embed="rId47"/>
                    <a:stretch/>
                  </pic:blipFill>
                  <pic:spPr>
                    <a:xfrm>
                      <a:ext cx="6132830" cy="2322830"/>
                    </a:xfrm>
                    <a:prstGeom prst="rect"/>
                  </pic:spPr>
                </pic:pic>
              </a:graphicData>
            </a:graphic>
          </wp:anchor>
        </w:drawing>
      </w:r>
      <w:r>
        <mc:AlternateContent>
          <mc:Choice Requires="wps">
            <w:drawing>
              <wp:anchor distT="0" distB="0" distL="0" distR="0" simplePos="0" relativeHeight="503316518" behindDoc="0" locked="0" layoutInCell="1" allowOverlap="1">
                <wp:simplePos x="0" y="0"/>
                <wp:positionH relativeFrom="page">
                  <wp:posOffset>770255</wp:posOffset>
                </wp:positionH>
                <wp:positionV relativeFrom="margin">
                  <wp:posOffset>5020310</wp:posOffset>
                </wp:positionV>
                <wp:extent cx="5556250" cy="286385"/>
                <wp:wrapNone/>
                <wp:docPr id="88" name="Shape 88"/>
                <a:graphic xmlns:a="http://schemas.openxmlformats.org/drawingml/2006/main">
                  <a:graphicData uri="http://schemas.microsoft.com/office/word/2010/wordprocessingShape">
                    <wps:wsp>
                      <wps:cNvSpPr txBox="1"/>
                      <wps:spPr>
                        <a:xfrm>
                          <a:ext cx="5556250" cy="286385"/>
                        </a:xfrm>
                        <a:prstGeom prst="rect"/>
                        <a:noFill/>
                      </wps:spPr>
                      <wps:txbx>
                        <w:txbxContent>
                          <w:p>
                            <w:pPr>
                              <w:pStyle w:val="Style18"/>
                              <w:keepNext w:val="0"/>
                              <w:keepLines w:val="0"/>
                              <w:widowControl w:val="0"/>
                              <w:shd w:val="clear" w:color="auto" w:fill="auto"/>
                              <w:tabs>
                                <w:tab w:pos="4742" w:val="left"/>
                              </w:tabs>
                              <w:bidi w:val="0"/>
                              <w:spacing w:before="0" w:after="0" w:line="240" w:lineRule="auto"/>
                              <w:ind w:left="0" w:right="0" w:firstLine="0"/>
                              <w:jc w:val="left"/>
                            </w:pPr>
                            <w:r>
                              <w:rPr>
                                <w:rStyle w:val="CharStyle19"/>
                                <w:i/>
                                <w:iCs/>
                              </w:rPr>
                              <w:t xml:space="preserve">Fig. </w:t>
                            </w:r>
                            <w:r>
                              <w:rPr>
                                <w:rStyle w:val="CharStyle19"/>
                                <w:i/>
                                <w:iCs/>
                                <w:lang w:val="en-US" w:eastAsia="en-US" w:bidi="en-US"/>
                              </w:rPr>
                              <w:t xml:space="preserve">25 </w:t>
                            </w:r>
                            <w:r>
                              <w:rPr>
                                <w:rStyle w:val="CharStyle19"/>
                                <w:i/>
                                <w:iCs/>
                              </w:rPr>
                              <w:t xml:space="preserve">: BF </w:t>
                            </w:r>
                            <w:r>
                              <w:rPr>
                                <w:rStyle w:val="CharStyle19"/>
                                <w:i/>
                                <w:iCs/>
                                <w:lang w:val="en-US" w:eastAsia="en-US" w:bidi="en-US"/>
                              </w:rPr>
                              <w:t xml:space="preserve">393 </w:t>
                            </w:r>
                            <w:r>
                              <w:rPr>
                                <w:rStyle w:val="CharStyle19"/>
                                <w:i/>
                                <w:iCs/>
                              </w:rPr>
                              <w:t>dans la seconde expérience</w:t>
                              <w:tab/>
                              <w:t xml:space="preserve">Fig. </w:t>
                            </w:r>
                            <w:r>
                              <w:rPr>
                                <w:rStyle w:val="CharStyle19"/>
                                <w:i/>
                                <w:iCs/>
                                <w:lang w:val="en-US" w:eastAsia="en-US" w:bidi="en-US"/>
                              </w:rPr>
                              <w:t xml:space="preserve">26 </w:t>
                            </w:r>
                            <w:r>
                              <w:rPr>
                                <w:rStyle w:val="CharStyle19"/>
                                <w:i/>
                                <w:iCs/>
                              </w:rPr>
                              <w:t xml:space="preserve">: BSS </w:t>
                            </w:r>
                            <w:r>
                              <w:rPr>
                                <w:rStyle w:val="CharStyle19"/>
                                <w:i/>
                                <w:iCs/>
                                <w:lang w:val="en-US" w:eastAsia="en-US" w:bidi="en-US"/>
                              </w:rPr>
                              <w:t xml:space="preserve">73 </w:t>
                            </w:r>
                            <w:r>
                              <w:rPr>
                                <w:rStyle w:val="CharStyle19"/>
                                <w:i/>
                                <w:iCs/>
                              </w:rPr>
                              <w:t>dans le seconde expérience</w:t>
                            </w:r>
                          </w:p>
                          <w:p>
                            <w:pPr>
                              <w:pStyle w:val="Style18"/>
                              <w:keepNext w:val="0"/>
                              <w:keepLines w:val="0"/>
                              <w:widowControl w:val="0"/>
                              <w:shd w:val="clear" w:color="auto" w:fill="auto"/>
                              <w:tabs>
                                <w:tab w:pos="4733" w:val="left"/>
                              </w:tabs>
                              <w:bidi w:val="0"/>
                              <w:spacing w:before="0" w:after="0" w:line="216" w:lineRule="auto"/>
                              <w:ind w:left="0" w:right="0" w:firstLine="0"/>
                              <w:jc w:val="left"/>
                            </w:pPr>
                            <w:r>
                              <w:rPr>
                                <w:rStyle w:val="CharStyle19"/>
                                <w:i/>
                                <w:iCs/>
                              </w:rPr>
                              <w:t xml:space="preserve">fl Ver </w:t>
                            </w:r>
                            <w:r>
                              <w:rPr>
                                <w:rStyle w:val="CharStyle19"/>
                                <w:i/>
                                <w:iCs/>
                                <w:lang w:val="en-US" w:eastAsia="en-US" w:bidi="en-US"/>
                              </w:rPr>
                              <w:t xml:space="preserve">1 </w:t>
                            </w:r>
                            <w:r>
                              <w:rPr>
                                <w:rStyle w:val="CharStyle19"/>
                                <w:i/>
                                <w:iCs/>
                              </w:rPr>
                              <w:t xml:space="preserve">m V/div, et </w:t>
                            </w:r>
                            <w:r>
                              <w:rPr>
                                <w:rStyle w:val="CharStyle19"/>
                                <w:i/>
                                <w:iCs/>
                                <w:lang w:val="en-US" w:eastAsia="en-US" w:bidi="en-US"/>
                              </w:rPr>
                              <w:t xml:space="preserve">2 </w:t>
                            </w:r>
                            <w:r>
                              <w:rPr>
                                <w:rStyle w:val="CharStyle19"/>
                                <w:i/>
                                <w:iCs/>
                              </w:rPr>
                              <w:t xml:space="preserve">ms </w:t>
                            </w:r>
                            <w:r>
                              <w:rPr>
                                <w:rStyle w:val="CharStyle19"/>
                                <w:i/>
                                <w:iCs/>
                                <w:vertAlign w:val="superscript"/>
                              </w:rPr>
                              <w:t>J</w:t>
                            </w:r>
                            <w:r>
                              <w:rPr>
                                <w:rStyle w:val="CharStyle19"/>
                                <w:i/>
                                <w:iCs/>
                              </w:rPr>
                              <w:t>div.F</w:t>
                              <w:tab/>
                            </w:r>
                            <w:r>
                              <w:rPr>
                                <w:rStyle w:val="CharStyle19"/>
                                <w:i/>
                                <w:iCs/>
                                <w:lang w:val="en-US" w:eastAsia="en-US" w:bidi="en-US"/>
                              </w:rPr>
                              <w:t xml:space="preserve">(I </w:t>
                            </w:r>
                            <w:r>
                              <w:rPr>
                                <w:rStyle w:val="CharStyle19"/>
                                <w:i/>
                                <w:iCs/>
                              </w:rPr>
                              <w:t xml:space="preserve">Vet l m V/dN. et </w:t>
                            </w:r>
                            <w:r>
                              <w:rPr>
                                <w:rStyle w:val="CharStyle19"/>
                                <w:i/>
                                <w:iCs/>
                                <w:lang w:val="en-US" w:eastAsia="en-US" w:bidi="en-US"/>
                              </w:rPr>
                              <w:t xml:space="preserve">2 </w:t>
                            </w:r>
                            <w:r>
                              <w:rPr>
                                <w:rStyle w:val="CharStyle19"/>
                                <w:i/>
                                <w:iCs/>
                              </w:rPr>
                              <w:t>tns/dl^l</w:t>
                            </w:r>
                          </w:p>
                        </w:txbxContent>
                      </wps:txbx>
                      <wps:bodyPr lIns="0" tIns="0" rIns="0" bIns="0">
                        <a:noAutoFit/>
                      </wps:bodyPr>
                    </wps:wsp>
                  </a:graphicData>
                </a:graphic>
              </wp:anchor>
            </w:drawing>
          </mc:Choice>
          <mc:Fallback>
            <w:pict>
              <v:shape id="_x0000_s1114" type="#_x0000_t202" style="position:absolute;margin-left:60.649999999999999pt;margin-top:395.30000000000001pt;width:437.5pt;height:22.550000000000001pt;z-index:251657765;mso-wrap-distance-left:0;mso-wrap-distance-right:0;mso-position-horizontal-relative:page;mso-position-vertical-relative:margin" filled="f" stroked="f">
                <v:textbox inset="0,0,0,0">
                  <w:txbxContent>
                    <w:p>
                      <w:pPr>
                        <w:pStyle w:val="Style18"/>
                        <w:keepNext w:val="0"/>
                        <w:keepLines w:val="0"/>
                        <w:widowControl w:val="0"/>
                        <w:shd w:val="clear" w:color="auto" w:fill="auto"/>
                        <w:tabs>
                          <w:tab w:pos="4742" w:val="left"/>
                        </w:tabs>
                        <w:bidi w:val="0"/>
                        <w:spacing w:before="0" w:after="0" w:line="240" w:lineRule="auto"/>
                        <w:ind w:left="0" w:right="0" w:firstLine="0"/>
                        <w:jc w:val="left"/>
                      </w:pPr>
                      <w:r>
                        <w:rPr>
                          <w:rStyle w:val="CharStyle19"/>
                          <w:i/>
                          <w:iCs/>
                        </w:rPr>
                        <w:t xml:space="preserve">Fig. </w:t>
                      </w:r>
                      <w:r>
                        <w:rPr>
                          <w:rStyle w:val="CharStyle19"/>
                          <w:i/>
                          <w:iCs/>
                          <w:lang w:val="en-US" w:eastAsia="en-US" w:bidi="en-US"/>
                        </w:rPr>
                        <w:t xml:space="preserve">25 </w:t>
                      </w:r>
                      <w:r>
                        <w:rPr>
                          <w:rStyle w:val="CharStyle19"/>
                          <w:i/>
                          <w:iCs/>
                        </w:rPr>
                        <w:t xml:space="preserve">: BF </w:t>
                      </w:r>
                      <w:r>
                        <w:rPr>
                          <w:rStyle w:val="CharStyle19"/>
                          <w:i/>
                          <w:iCs/>
                          <w:lang w:val="en-US" w:eastAsia="en-US" w:bidi="en-US"/>
                        </w:rPr>
                        <w:t xml:space="preserve">393 </w:t>
                      </w:r>
                      <w:r>
                        <w:rPr>
                          <w:rStyle w:val="CharStyle19"/>
                          <w:i/>
                          <w:iCs/>
                        </w:rPr>
                        <w:t>dans la seconde expérience</w:t>
                        <w:tab/>
                        <w:t xml:space="preserve">Fig. </w:t>
                      </w:r>
                      <w:r>
                        <w:rPr>
                          <w:rStyle w:val="CharStyle19"/>
                          <w:i/>
                          <w:iCs/>
                          <w:lang w:val="en-US" w:eastAsia="en-US" w:bidi="en-US"/>
                        </w:rPr>
                        <w:t xml:space="preserve">26 </w:t>
                      </w:r>
                      <w:r>
                        <w:rPr>
                          <w:rStyle w:val="CharStyle19"/>
                          <w:i/>
                          <w:iCs/>
                        </w:rPr>
                        <w:t xml:space="preserve">: BSS </w:t>
                      </w:r>
                      <w:r>
                        <w:rPr>
                          <w:rStyle w:val="CharStyle19"/>
                          <w:i/>
                          <w:iCs/>
                          <w:lang w:val="en-US" w:eastAsia="en-US" w:bidi="en-US"/>
                        </w:rPr>
                        <w:t xml:space="preserve">73 </w:t>
                      </w:r>
                      <w:r>
                        <w:rPr>
                          <w:rStyle w:val="CharStyle19"/>
                          <w:i/>
                          <w:iCs/>
                        </w:rPr>
                        <w:t>dans le seconde expérience</w:t>
                      </w:r>
                    </w:p>
                    <w:p>
                      <w:pPr>
                        <w:pStyle w:val="Style18"/>
                        <w:keepNext w:val="0"/>
                        <w:keepLines w:val="0"/>
                        <w:widowControl w:val="0"/>
                        <w:shd w:val="clear" w:color="auto" w:fill="auto"/>
                        <w:tabs>
                          <w:tab w:pos="4733" w:val="left"/>
                        </w:tabs>
                        <w:bidi w:val="0"/>
                        <w:spacing w:before="0" w:after="0" w:line="216" w:lineRule="auto"/>
                        <w:ind w:left="0" w:right="0" w:firstLine="0"/>
                        <w:jc w:val="left"/>
                      </w:pPr>
                      <w:r>
                        <w:rPr>
                          <w:rStyle w:val="CharStyle19"/>
                          <w:i/>
                          <w:iCs/>
                        </w:rPr>
                        <w:t xml:space="preserve">fl Ver </w:t>
                      </w:r>
                      <w:r>
                        <w:rPr>
                          <w:rStyle w:val="CharStyle19"/>
                          <w:i/>
                          <w:iCs/>
                          <w:lang w:val="en-US" w:eastAsia="en-US" w:bidi="en-US"/>
                        </w:rPr>
                        <w:t xml:space="preserve">1 </w:t>
                      </w:r>
                      <w:r>
                        <w:rPr>
                          <w:rStyle w:val="CharStyle19"/>
                          <w:i/>
                          <w:iCs/>
                        </w:rPr>
                        <w:t xml:space="preserve">m V/div, et </w:t>
                      </w:r>
                      <w:r>
                        <w:rPr>
                          <w:rStyle w:val="CharStyle19"/>
                          <w:i/>
                          <w:iCs/>
                          <w:lang w:val="en-US" w:eastAsia="en-US" w:bidi="en-US"/>
                        </w:rPr>
                        <w:t xml:space="preserve">2 </w:t>
                      </w:r>
                      <w:r>
                        <w:rPr>
                          <w:rStyle w:val="CharStyle19"/>
                          <w:i/>
                          <w:iCs/>
                        </w:rPr>
                        <w:t xml:space="preserve">ms </w:t>
                      </w:r>
                      <w:r>
                        <w:rPr>
                          <w:rStyle w:val="CharStyle19"/>
                          <w:i/>
                          <w:iCs/>
                          <w:vertAlign w:val="superscript"/>
                        </w:rPr>
                        <w:t>J</w:t>
                      </w:r>
                      <w:r>
                        <w:rPr>
                          <w:rStyle w:val="CharStyle19"/>
                          <w:i/>
                          <w:iCs/>
                        </w:rPr>
                        <w:t>div.F</w:t>
                        <w:tab/>
                      </w:r>
                      <w:r>
                        <w:rPr>
                          <w:rStyle w:val="CharStyle19"/>
                          <w:i/>
                          <w:iCs/>
                          <w:lang w:val="en-US" w:eastAsia="en-US" w:bidi="en-US"/>
                        </w:rPr>
                        <w:t xml:space="preserve">(I </w:t>
                      </w:r>
                      <w:r>
                        <w:rPr>
                          <w:rStyle w:val="CharStyle19"/>
                          <w:i/>
                          <w:iCs/>
                        </w:rPr>
                        <w:t xml:space="preserve">Vet l m V/dN. et </w:t>
                      </w:r>
                      <w:r>
                        <w:rPr>
                          <w:rStyle w:val="CharStyle19"/>
                          <w:i/>
                          <w:iCs/>
                          <w:lang w:val="en-US" w:eastAsia="en-US" w:bidi="en-US"/>
                        </w:rPr>
                        <w:t xml:space="preserve">2 </w:t>
                      </w:r>
                      <w:r>
                        <w:rPr>
                          <w:rStyle w:val="CharStyle19"/>
                          <w:i/>
                          <w:iCs/>
                        </w:rPr>
                        <w:t>tns/dl^l</w:t>
                      </w:r>
                    </w:p>
                  </w:txbxContent>
                </v:textbox>
                <w10:wrap anchorx="page" anchory="margin"/>
              </v:shape>
            </w:pict>
          </mc:Fallback>
        </mc:AlternateContent>
      </w:r>
      <w:r>
        <w:rPr>
          <w:rStyle w:val="CharStyle24"/>
        </w:rPr>
        <w:t xml:space="preserve">lu variai ion est uniquement </w:t>
      </w:r>
      <w:r>
        <w:rPr>
          <w:rStyle w:val="CharStyle24"/>
          <w:lang w:val="en-US" w:eastAsia="en-US" w:bidi="en-US"/>
        </w:rPr>
        <w:t>negative.</w:t>
      </w:r>
    </w:p>
    <w:p>
      <w:pPr>
        <w:pStyle w:val="Style23"/>
        <w:keepNext w:val="0"/>
        <w:keepLines w:val="0"/>
        <w:widowControl w:val="0"/>
        <w:shd w:val="clear" w:color="auto" w:fill="auto"/>
        <w:bidi w:val="0"/>
        <w:spacing w:before="0" w:after="220" w:line="240" w:lineRule="auto"/>
        <w:ind w:left="0" w:right="0"/>
        <w:jc w:val="both"/>
      </w:pPr>
      <w:r>
        <w:rPr>
          <w:rStyle w:val="CharStyle24"/>
        </w:rPr>
        <w:t>Ca variaiioris nàgalivcï ont dr quai surprendre, car l'augmenta- lion de la puissance dissipée pro</w:t>
        <w:softHyphen/>
        <w:t>voque une élévation de la tempé</w:t>
        <w:softHyphen/>
        <w:t xml:space="preserve">rai une qui fait décroiirc la valeur de </w:t>
      </w:r>
      <w:r>
        <w:rPr>
          <w:rStyle w:val="CharStyle24"/>
          <w:lang w:val="en-US" w:eastAsia="en-US" w:bidi="en-US"/>
        </w:rPr>
        <w:t xml:space="preserve">Vapour </w:t>
      </w:r>
      <w:r>
        <w:rPr>
          <w:rStyle w:val="CharStyle24"/>
        </w:rPr>
        <w:t>un eau ram collecteur donné : c'ut oublier le courant d'enltce du trunitHOr. Dans nos expériences, nous eKamincns 1« variutioiu de V. or</w:t>
      </w:r>
    </w:p>
    <w:p>
      <w:pPr>
        <w:pStyle w:val="Style23"/>
        <w:keepNext w:val="0"/>
        <w:keepLines w:val="0"/>
        <w:widowControl w:val="0"/>
        <w:shd w:val="clear" w:color="auto" w:fill="auto"/>
        <w:bidi w:val="0"/>
        <w:spacing w:before="0" w:after="180" w:line="240" w:lineRule="auto"/>
        <w:ind w:left="0" w:right="0" w:firstLine="0"/>
        <w:jc w:val="center"/>
      </w:pPr>
      <w:r>
        <w:rPr>
          <w:rStyle w:val="CharStyle24"/>
        </w:rPr>
        <w:t xml:space="preserve">V. </w:t>
      </w:r>
      <w:r>
        <w:rPr>
          <w:rStyle w:val="CharStyle24"/>
          <w:lang w:val="en-US" w:eastAsia="en-US" w:bidi="en-US"/>
        </w:rPr>
        <w:t xml:space="preserve">= </w:t>
      </w:r>
      <w:r>
        <w:rPr>
          <w:rStyle w:val="CharStyle24"/>
        </w:rPr>
        <w:t>V.-V^</w:t>
      </w:r>
    </w:p>
    <w:p>
      <w:pPr>
        <w:pStyle w:val="Style23"/>
        <w:keepNext w:val="0"/>
        <w:keepLines w:val="0"/>
        <w:widowControl w:val="0"/>
        <w:shd w:val="clear" w:color="auto" w:fill="auto"/>
        <w:bidi w:val="0"/>
        <w:spacing w:before="0" w:after="200" w:line="240" w:lineRule="auto"/>
        <w:ind w:left="0" w:right="0"/>
        <w:jc w:val="both"/>
      </w:pPr>
      <w:r>
        <w:rPr>
          <w:rStyle w:val="CharStyle24"/>
        </w:rPr>
        <w:t xml:space="preserve">V, résulte de la tension du générateur d’impulsions et de l'action de h sur sa résistance interne (et ligure n" </w:t>
      </w:r>
      <w:r>
        <w:rPr>
          <w:rStyle w:val="CharStyle24"/>
          <w:lang w:val="en-US" w:eastAsia="en-US" w:bidi="en-US"/>
        </w:rPr>
        <w:t>28)</w:t>
      </w:r>
    </w:p>
    <w:p>
      <w:pPr>
        <w:pStyle w:val="Style23"/>
        <w:keepNext w:val="0"/>
        <w:keepLines w:val="0"/>
        <w:widowControl w:val="0"/>
        <w:shd w:val="clear" w:color="auto" w:fill="auto"/>
        <w:bidi w:val="0"/>
        <w:spacing w:before="0" w:after="60" w:line="240" w:lineRule="auto"/>
        <w:ind w:left="0" w:right="0" w:firstLine="0"/>
        <w:jc w:val="center"/>
      </w:pPr>
      <w:r>
        <w:rPr>
          <w:rStyle w:val="CharStyle24"/>
          <w:color w:val="A0A0A0"/>
        </w:rPr>
        <w:t xml:space="preserve">- </w:t>
      </w:r>
      <w:r>
        <w:rPr>
          <w:rStyle w:val="CharStyle24"/>
        </w:rPr>
        <w:t>V - FU , Ih</w:t>
      </w:r>
    </w:p>
    <w:p>
      <w:pPr>
        <w:pStyle w:val="Style23"/>
        <w:keepNext w:val="0"/>
        <w:keepLines w:val="0"/>
        <w:widowControl w:val="0"/>
        <w:shd w:val="clear" w:color="auto" w:fill="auto"/>
        <w:bidi w:val="0"/>
        <w:spacing w:before="0" w:after="220" w:line="240" w:lineRule="auto"/>
        <w:ind w:left="0" w:right="0" w:firstLine="0"/>
        <w:jc w:val="center"/>
      </w:pPr>
      <w:r>
        <w:rPr>
          <w:rStyle w:val="CharStyle24"/>
        </w:rPr>
        <w:t xml:space="preserve">V, </w:t>
      </w:r>
      <w:r>
        <w:rPr>
          <w:rStyle w:val="CharStyle24"/>
          <w:color w:val="A0A0A0"/>
        </w:rPr>
        <w:t xml:space="preserve">- </w:t>
      </w:r>
      <w:r>
        <w:rPr>
          <w:rStyle w:val="CharStyle24"/>
        </w:rPr>
        <w:t xml:space="preserve">V </w:t>
      </w:r>
      <w:r>
        <w:rPr>
          <w:rStyle w:val="CharStyle24"/>
          <w:color w:val="A0A0A0"/>
        </w:rPr>
        <w:t xml:space="preserve">-R.-h - </w:t>
      </w:r>
      <w:r>
        <w:rPr>
          <w:rStyle w:val="CharStyle24"/>
        </w:rPr>
        <w:t>V</w:t>
      </w:r>
      <w:r>
        <w:rPr>
          <w:rStyle w:val="CharStyle24"/>
          <w:vertAlign w:val="subscript"/>
        </w:rPr>
        <w:t>w</w:t>
      </w:r>
    </w:p>
    <w:p>
      <w:pPr>
        <w:pStyle w:val="Style23"/>
        <w:keepNext w:val="0"/>
        <w:keepLines w:val="0"/>
        <w:widowControl w:val="0"/>
        <w:shd w:val="clear" w:color="auto" w:fill="auto"/>
        <w:bidi w:val="0"/>
        <w:spacing w:before="0" w:after="220" w:line="240" w:lineRule="auto"/>
        <w:ind w:left="0" w:right="0" w:firstLine="220"/>
        <w:jc w:val="both"/>
      </w:pPr>
      <w:r>
        <w:rPr>
          <w:rStyle w:val="CharStyle24"/>
        </w:rPr>
        <w:t xml:space="preserve">Quand la </w:t>
      </w:r>
      <w:r>
        <w:rPr>
          <w:rStyle w:val="CharStyle24"/>
          <w:lang w:val="en-US" w:eastAsia="en-US" w:bidi="en-US"/>
        </w:rPr>
        <w:t xml:space="preserve">temperature </w:t>
      </w:r>
      <w:r>
        <w:rPr>
          <w:rStyle w:val="CharStyle24"/>
        </w:rPr>
        <w:t>du tran</w:t>
        <w:softHyphen/>
        <w:t xml:space="preserve">sistor augmente, il y s deux effets qui se conjuguent OU se combatieni </w:t>
      </w:r>
      <w:r>
        <w:rPr>
          <w:rStyle w:val="CharStyle24"/>
          <w:color w:val="A0A0A0"/>
        </w:rPr>
        <w:t xml:space="preserve">: </w:t>
      </w:r>
      <w:r>
        <w:rPr>
          <w:rStyle w:val="CharStyle24"/>
        </w:rPr>
        <w:t>I» variation^ de v</w:t>
      </w:r>
      <w:r>
        <w:rPr>
          <w:rStyle w:val="CharStyle24"/>
          <w:vertAlign w:val="subscript"/>
        </w:rPr>
        <w:t>hl</w:t>
      </w:r>
      <w:r>
        <w:rPr>
          <w:rStyle w:val="CharStyle24"/>
        </w:rPr>
        <w:t xml:space="preserve"> et de I- pour un couranl col</w:t>
        <w:softHyphen/>
        <w:t>lecteur donné (on peut le consi</w:t>
        <w:softHyphen/>
        <w:t>dérer comme presque Fixe étant donné lu faibta variât ions que nous avons mesurées).</w:t>
      </w:r>
    </w:p>
    <w:p>
      <w:pPr>
        <w:pStyle w:val="Style23"/>
        <w:keepNext w:val="0"/>
        <w:keepLines w:val="0"/>
        <w:widowControl w:val="0"/>
        <w:shd w:val="clear" w:color="auto" w:fill="auto"/>
        <w:bidi w:val="0"/>
        <w:spacing w:before="0" w:after="300" w:line="240" w:lineRule="auto"/>
        <w:ind w:left="0" w:right="0" w:firstLine="0"/>
        <w:jc w:val="center"/>
      </w:pPr>
      <w:r>
        <w:rPr>
          <w:rStyle w:val="CharStyle24"/>
        </w:rPr>
        <w:t>V, - V,-R</w:t>
      </w:r>
      <w:r>
        <w:rPr>
          <w:rStyle w:val="CharStyle24"/>
          <w:vertAlign w:val="subscript"/>
        </w:rPr>
        <w:t>t</w:t>
      </w:r>
      <w:r>
        <w:rPr>
          <w:rStyle w:val="CharStyle24"/>
        </w:rPr>
        <w:t xml:space="preserve"> IJD-VUT)</w:t>
      </w:r>
    </w:p>
    <w:p>
      <w:pPr>
        <w:pStyle w:val="Style23"/>
        <w:keepNext w:val="0"/>
        <w:keepLines w:val="0"/>
        <w:widowControl w:val="0"/>
        <w:shd w:val="clear" w:color="auto" w:fill="auto"/>
        <w:bidi w:val="0"/>
        <w:spacing w:before="0" w:after="360" w:line="240" w:lineRule="auto"/>
        <w:ind w:left="0" w:right="0" w:firstLine="220"/>
        <w:jc w:val="both"/>
      </w:pPr>
      <w:r>
        <w:rPr>
          <w:rStyle w:val="CharStyle24"/>
        </w:rPr>
        <w:t xml:space="preserve">C'est ce que confinne Tobscr- vallon au moyen de noire loupe des tensions sur lés </w:t>
      </w:r>
      <w:r>
        <w:rPr>
          <w:rStyle w:val="CharStyle24"/>
          <w:lang w:val="en-US" w:eastAsia="en-US" w:bidi="en-US"/>
        </w:rPr>
        <w:t xml:space="preserve">batts </w:t>
      </w:r>
      <w:r>
        <w:rPr>
          <w:rStyle w:val="CharStyle24"/>
        </w:rPr>
        <w:t xml:space="preserve">des transistor» testés La ligure </w:t>
      </w:r>
      <w:r>
        <w:rPr>
          <w:rStyle w:val="CharStyle24"/>
        </w:rPr>
        <w:t>n</w:t>
      </w:r>
      <w:r>
        <w:rPr>
          <w:rStyle w:val="CharStyle24"/>
          <w:vertAlign w:val="superscript"/>
        </w:rPr>
        <w:t>:</w:t>
      </w:r>
      <w:r>
        <w:rPr>
          <w:rStyle w:val="CharStyle24"/>
        </w:rPr>
        <w:t xml:space="preserve"> </w:t>
      </w:r>
      <w:r>
        <w:rPr>
          <w:rStyle w:val="CharStyle24"/>
          <w:lang w:val="en-US" w:eastAsia="en-US" w:bidi="en-US"/>
        </w:rPr>
        <w:t xml:space="preserve">29 </w:t>
      </w:r>
      <w:r>
        <w:rPr>
          <w:rStyle w:val="CharStyle24"/>
        </w:rPr>
        <w:t xml:space="preserve">montre le signnl sur la base du 2N </w:t>
      </w:r>
      <w:r>
        <w:rPr>
          <w:rStyle w:val="CharStyle24"/>
          <w:lang w:val="en-US" w:eastAsia="en-US" w:bidi="en-US"/>
        </w:rPr>
        <w:t xml:space="preserve">1219 </w:t>
      </w:r>
      <w:r>
        <w:rPr>
          <w:rStyle w:val="CharStyle24"/>
        </w:rPr>
        <w:t xml:space="preserve">an cour» de notre deuxième série d'expérience. La figure n* </w:t>
      </w:r>
      <w:r>
        <w:rPr>
          <w:rStyle w:val="CharStyle24"/>
          <w:lang w:val="en-US" w:eastAsia="en-US" w:bidi="en-US"/>
        </w:rPr>
        <w:t xml:space="preserve">1(1 </w:t>
      </w:r>
      <w:r>
        <w:rPr>
          <w:rStyle w:val="CharStyle24"/>
        </w:rPr>
        <w:t xml:space="preserve">montre celui du 2SC </w:t>
      </w:r>
      <w:r>
        <w:rPr>
          <w:rStyle w:val="CharStyle24"/>
          <w:lang w:val="en-US" w:eastAsia="en-US" w:bidi="en-US"/>
        </w:rPr>
        <w:t xml:space="preserve">1775 </w:t>
      </w:r>
      <w:r>
        <w:rPr>
          <w:rStyle w:val="CharStyle24"/>
        </w:rPr>
        <w:t xml:space="preserve">dans les mêmes condiiiens rl </w:t>
      </w:r>
      <w:r>
        <w:rPr>
          <w:rStyle w:val="CharStyle24"/>
          <w:lang w:val="en-US" w:eastAsia="en-US" w:bidi="en-US"/>
        </w:rPr>
        <w:t>In figure 0</w:t>
      </w:r>
      <w:r>
        <w:rPr>
          <w:rStyle w:val="CharStyle24"/>
          <w:vertAlign w:val="superscript"/>
          <w:lang w:val="en-US" w:eastAsia="en-US" w:bidi="en-US"/>
        </w:rPr>
        <w:t>4</w:t>
      </w:r>
      <w:r>
        <w:rPr>
          <w:rStyle w:val="CharStyle24"/>
          <w:lang w:val="en-US" w:eastAsia="en-US" w:bidi="en-US"/>
        </w:rPr>
        <w:t xml:space="preserve"> 31 </w:t>
      </w:r>
      <w:r>
        <w:rPr>
          <w:rStyle w:val="CharStyle24"/>
        </w:rPr>
        <w:t xml:space="preserve">montre le signal sur la buse du 2N </w:t>
      </w:r>
      <w:r>
        <w:rPr>
          <w:rStyle w:val="CharStyle24"/>
          <w:lang w:val="en-US" w:eastAsia="en-US" w:bidi="en-US"/>
        </w:rPr>
        <w:t xml:space="preserve">918 </w:t>
      </w:r>
      <w:r>
        <w:rPr>
          <w:rStyle w:val="CharStyle24"/>
        </w:rPr>
        <w:t>pendant lu seconde série d</w:t>
      </w:r>
      <w:r>
        <w:rPr>
          <w:rStyle w:val="CharStyle24"/>
          <w:lang w:val="en-US" w:eastAsia="en-US" w:bidi="en-US"/>
        </w:rPr>
        <w:t xml:space="preserve">'experiences. </w:t>
      </w:r>
      <w:r>
        <w:rPr>
          <w:rStyle w:val="CharStyle24"/>
        </w:rPr>
        <w:t xml:space="preserve">Si on compare les signaux de base rl d'émetteur dans Cés trois cas. </w:t>
      </w:r>
      <w:r>
        <w:rPr>
          <w:rStyle w:val="CharStyle24"/>
          <w:lang w:val="en-US" w:eastAsia="en-US" w:bidi="en-US"/>
        </w:rPr>
        <w:t xml:space="preserve">on connate </w:t>
      </w:r>
      <w:r>
        <w:rPr>
          <w:rStyle w:val="CharStyle24"/>
        </w:rPr>
        <w:t>bien une diminution avec l'accroissement de la température.</w:t>
      </w:r>
    </w:p>
    <w:p>
      <w:pPr>
        <w:pStyle w:val="Style23"/>
        <w:keepNext w:val="0"/>
        <w:keepLines w:val="0"/>
        <w:widowControl w:val="0"/>
        <w:shd w:val="clear" w:color="auto" w:fill="auto"/>
        <w:bidi w:val="0"/>
        <w:spacing w:before="0" w:after="0" w:line="240" w:lineRule="auto"/>
        <w:ind w:left="0" w:right="0" w:firstLine="220"/>
        <w:jc w:val="both"/>
      </w:pPr>
      <w:r>
        <w:rPr>
          <w:rStyle w:val="CharStyle24"/>
        </w:rPr>
        <w:t>Il y a donc deux sources de dJL- Torsion thermique dans les tran</w:t>
        <w:softHyphen/>
        <w:t>sistors bipolaires . les variations de V</w:t>
      </w:r>
      <w:r>
        <w:rPr>
          <w:rStyle w:val="CharStyle24"/>
          <w:vertAlign w:val="subscript"/>
        </w:rPr>
        <w:t>ta</w:t>
      </w:r>
      <w:r>
        <w:rPr>
          <w:rStyle w:val="CharStyle24"/>
        </w:rPr>
        <w:t>en fonction de la icmpéra- ttire, qui ■.ont en général bien</w:t>
      </w:r>
      <w:r>
        <w:br w:type="page"/>
      </w:r>
    </w:p>
    <w:p>
      <w:pPr>
        <w:pStyle w:val="Style23"/>
        <w:keepNext w:val="0"/>
        <w:keepLines w:val="0"/>
        <w:widowControl w:val="0"/>
        <w:shd w:val="clear" w:color="auto" w:fill="auto"/>
        <w:bidi w:val="0"/>
        <w:spacing w:before="0" w:after="240" w:line="240" w:lineRule="auto"/>
        <w:ind w:left="0" w:right="0" w:firstLine="0"/>
        <w:jc w:val="both"/>
      </w:pPr>
      <w:r>
        <w:drawing>
          <wp:anchor distT="0" distB="176530" distL="114300" distR="114300" simplePos="0" relativeHeight="125829403" behindDoc="0" locked="0" layoutInCell="1" allowOverlap="1">
            <wp:simplePos x="0" y="0"/>
            <wp:positionH relativeFrom="page">
              <wp:posOffset>607060</wp:posOffset>
            </wp:positionH>
            <wp:positionV relativeFrom="margin">
              <wp:posOffset>45720</wp:posOffset>
            </wp:positionV>
            <wp:extent cx="6245225" cy="2416810"/>
            <wp:wrapTopAndBottom/>
            <wp:docPr id="90" name="Shape 90"/>
            <a:graphic xmlns:a="http://schemas.openxmlformats.org/drawingml/2006/main">
              <a:graphicData uri="http://schemas.openxmlformats.org/drawingml/2006/picture">
                <pic:pic xmlns:pic="http://schemas.openxmlformats.org/drawingml/2006/picture">
                  <pic:nvPicPr>
                    <pic:cNvPr id="91" name="Picture box 91"/>
                    <pic:cNvPicPr/>
                  </pic:nvPicPr>
                  <pic:blipFill>
                    <a:blip r:embed="rId49"/>
                    <a:stretch/>
                  </pic:blipFill>
                  <pic:spPr>
                    <a:xfrm>
                      <a:ext cx="6245225" cy="2416810"/>
                    </a:xfrm>
                    <a:prstGeom prst="rect"/>
                  </pic:spPr>
                </pic:pic>
              </a:graphicData>
            </a:graphic>
          </wp:anchor>
        </w:drawing>
      </w:r>
      <w:r>
        <mc:AlternateContent>
          <mc:Choice Requires="wps">
            <w:drawing>
              <wp:anchor distT="0" distB="0" distL="0" distR="0" simplePos="0" relativeHeight="503316520" behindDoc="0" locked="0" layoutInCell="1" allowOverlap="1">
                <wp:simplePos x="0" y="0"/>
                <wp:positionH relativeFrom="page">
                  <wp:posOffset>762635</wp:posOffset>
                </wp:positionH>
                <wp:positionV relativeFrom="margin">
                  <wp:posOffset>2325370</wp:posOffset>
                </wp:positionV>
                <wp:extent cx="2536190" cy="313690"/>
                <wp:wrapNone/>
                <wp:docPr id="92" name="Shape 92"/>
                <a:graphic xmlns:a="http://schemas.openxmlformats.org/drawingml/2006/main">
                  <a:graphicData uri="http://schemas.microsoft.com/office/word/2010/wordprocessingShape">
                    <wps:wsp>
                      <wps:cNvSpPr txBox="1"/>
                      <wps:spPr>
                        <a:xfrm>
                          <a:ext cx="2536190" cy="313690"/>
                        </a:xfrm>
                        <a:prstGeom prst="rect"/>
                        <a:noFill/>
                      </wps:spPr>
                      <wps:txbx>
                        <w:txbxContent>
                          <w:p>
                            <w:pPr>
                              <w:pStyle w:val="Style18"/>
                              <w:keepNext w:val="0"/>
                              <w:keepLines w:val="0"/>
                              <w:widowControl w:val="0"/>
                              <w:shd w:val="clear" w:color="auto" w:fill="auto"/>
                              <w:bidi w:val="0"/>
                              <w:spacing w:before="0" w:after="0" w:line="216" w:lineRule="auto"/>
                              <w:ind w:left="0" w:right="0" w:firstLine="0"/>
                              <w:jc w:val="left"/>
                            </w:pPr>
                            <w:r>
                              <w:rPr>
                                <w:rStyle w:val="CharStyle19"/>
                                <w:i/>
                                <w:iCs/>
                              </w:rPr>
                              <w:t>Fig.</w:t>
                            </w:r>
                            <w:r>
                              <w:rPr>
                                <w:rStyle w:val="CharStyle19"/>
                                <w:rFonts w:ascii="Times New Roman" w:eastAsia="Times New Roman" w:hAnsi="Times New Roman" w:cs="Times New Roman"/>
                                <w:b/>
                                <w:bCs/>
                                <w:sz w:val="20"/>
                                <w:szCs w:val="20"/>
                              </w:rPr>
                              <w:t xml:space="preserve"> </w:t>
                            </w:r>
                            <w:r>
                              <w:rPr>
                                <w:rStyle w:val="CharStyle19"/>
                                <w:rFonts w:ascii="Times New Roman" w:eastAsia="Times New Roman" w:hAnsi="Times New Roman" w:cs="Times New Roman"/>
                                <w:b/>
                                <w:bCs/>
                                <w:sz w:val="20"/>
                                <w:szCs w:val="20"/>
                                <w:lang w:val="en-US" w:eastAsia="en-US" w:bidi="en-US"/>
                              </w:rPr>
                              <w:t xml:space="preserve">27 </w:t>
                            </w:r>
                            <w:r>
                              <w:rPr>
                                <w:rStyle w:val="CharStyle19"/>
                                <w:rFonts w:ascii="Times New Roman" w:eastAsia="Times New Roman" w:hAnsi="Times New Roman" w:cs="Times New Roman"/>
                                <w:b/>
                                <w:bCs/>
                                <w:color w:val="8B8B8B"/>
                                <w:sz w:val="20"/>
                                <w:szCs w:val="20"/>
                              </w:rPr>
                              <w:t xml:space="preserve">; </w:t>
                            </w:r>
                            <w:r>
                              <w:rPr>
                                <w:rStyle w:val="CharStyle19"/>
                                <w:rFonts w:ascii="Times New Roman" w:eastAsia="Times New Roman" w:hAnsi="Times New Roman" w:cs="Times New Roman"/>
                                <w:b/>
                                <w:bCs/>
                                <w:sz w:val="20"/>
                                <w:szCs w:val="20"/>
                              </w:rPr>
                              <w:t xml:space="preserve">2A' </w:t>
                            </w:r>
                            <w:r>
                              <w:rPr>
                                <w:rStyle w:val="CharStyle19"/>
                                <w:i/>
                                <w:iCs/>
                                <w:lang w:val="en-US" w:eastAsia="en-US" w:bidi="en-US"/>
                              </w:rPr>
                              <w:t xml:space="preserve">9/3 </w:t>
                            </w:r>
                            <w:r>
                              <w:rPr>
                                <w:rStyle w:val="CharStyle19"/>
                                <w:i/>
                                <w:iCs/>
                              </w:rPr>
                              <w:t xml:space="preserve">clans ta seconde expérience </w:t>
                            </w:r>
                            <w:r>
                              <w:rPr>
                                <w:rStyle w:val="CharStyle19"/>
                                <w:i/>
                                <w:iCs/>
                                <w:lang w:val="en-US" w:eastAsia="en-US" w:bidi="en-US"/>
                              </w:rPr>
                              <w:t xml:space="preserve">(1 </w:t>
                            </w:r>
                            <w:r>
                              <w:rPr>
                                <w:rStyle w:val="CharStyle19"/>
                                <w:i/>
                                <w:iCs/>
                              </w:rPr>
                              <w:t xml:space="preserve">V ef </w:t>
                            </w:r>
                            <w:r>
                              <w:rPr>
                                <w:rStyle w:val="CharStyle19"/>
                                <w:i/>
                                <w:iCs/>
                                <w:lang w:val="en-US" w:eastAsia="en-US" w:bidi="en-US"/>
                              </w:rPr>
                              <w:t xml:space="preserve">2 </w:t>
                            </w:r>
                            <w:r>
                              <w:rPr>
                                <w:rStyle w:val="CharStyle19"/>
                                <w:i/>
                                <w:iCs/>
                              </w:rPr>
                              <w:t xml:space="preserve">m </w:t>
                            </w:r>
                            <w:r>
                              <w:rPr>
                                <w:rStyle w:val="CharStyle19"/>
                                <w:i/>
                                <w:iCs/>
                                <w:color w:val="8B8B8B"/>
                              </w:rPr>
                              <w:t xml:space="preserve">. </w:t>
                            </w:r>
                            <w:r>
                              <w:rPr>
                                <w:rStyle w:val="CharStyle19"/>
                                <w:i/>
                                <w:iCs/>
                              </w:rPr>
                              <w:t xml:space="preserve">el </w:t>
                            </w:r>
                            <w:r>
                              <w:rPr>
                                <w:rStyle w:val="CharStyle19"/>
                                <w:i/>
                                <w:iCs/>
                                <w:lang w:val="en-US" w:eastAsia="en-US" w:bidi="en-US"/>
                              </w:rPr>
                              <w:t xml:space="preserve">2 </w:t>
                            </w:r>
                            <w:r>
                              <w:rPr>
                                <w:rStyle w:val="CharStyle19"/>
                                <w:i/>
                                <w:iCs/>
                              </w:rPr>
                              <w:t>rnn^div.).</w:t>
                            </w:r>
                          </w:p>
                        </w:txbxContent>
                      </wps:txbx>
                      <wps:bodyPr lIns="0" tIns="0" rIns="0" bIns="0">
                        <a:noAutoFit/>
                      </wps:bodyPr>
                    </wps:wsp>
                  </a:graphicData>
                </a:graphic>
              </wp:anchor>
            </w:drawing>
          </mc:Choice>
          <mc:Fallback>
            <w:pict>
              <v:shape id="_x0000_s1118" type="#_x0000_t202" style="position:absolute;margin-left:60.050000000000004pt;margin-top:183.09999999999999pt;width:199.70000000000002pt;height:24.699999999999999pt;z-index:251657767;mso-wrap-distance-left:0;mso-wrap-distance-right:0;mso-position-horizontal-relative:page;mso-position-vertical-relative:margin" filled="f" stroked="f">
                <v:textbox inset="0,0,0,0">
                  <w:txbxContent>
                    <w:p>
                      <w:pPr>
                        <w:pStyle w:val="Style18"/>
                        <w:keepNext w:val="0"/>
                        <w:keepLines w:val="0"/>
                        <w:widowControl w:val="0"/>
                        <w:shd w:val="clear" w:color="auto" w:fill="auto"/>
                        <w:bidi w:val="0"/>
                        <w:spacing w:before="0" w:after="0" w:line="216" w:lineRule="auto"/>
                        <w:ind w:left="0" w:right="0" w:firstLine="0"/>
                        <w:jc w:val="left"/>
                      </w:pPr>
                      <w:r>
                        <w:rPr>
                          <w:rStyle w:val="CharStyle19"/>
                          <w:i/>
                          <w:iCs/>
                        </w:rPr>
                        <w:t>Fig.</w:t>
                      </w:r>
                      <w:r>
                        <w:rPr>
                          <w:rStyle w:val="CharStyle19"/>
                          <w:rFonts w:ascii="Times New Roman" w:eastAsia="Times New Roman" w:hAnsi="Times New Roman" w:cs="Times New Roman"/>
                          <w:b/>
                          <w:bCs/>
                          <w:sz w:val="20"/>
                          <w:szCs w:val="20"/>
                        </w:rPr>
                        <w:t xml:space="preserve"> </w:t>
                      </w:r>
                      <w:r>
                        <w:rPr>
                          <w:rStyle w:val="CharStyle19"/>
                          <w:rFonts w:ascii="Times New Roman" w:eastAsia="Times New Roman" w:hAnsi="Times New Roman" w:cs="Times New Roman"/>
                          <w:b/>
                          <w:bCs/>
                          <w:sz w:val="20"/>
                          <w:szCs w:val="20"/>
                          <w:lang w:val="en-US" w:eastAsia="en-US" w:bidi="en-US"/>
                        </w:rPr>
                        <w:t xml:space="preserve">27 </w:t>
                      </w:r>
                      <w:r>
                        <w:rPr>
                          <w:rStyle w:val="CharStyle19"/>
                          <w:rFonts w:ascii="Times New Roman" w:eastAsia="Times New Roman" w:hAnsi="Times New Roman" w:cs="Times New Roman"/>
                          <w:b/>
                          <w:bCs/>
                          <w:color w:val="8B8B8B"/>
                          <w:sz w:val="20"/>
                          <w:szCs w:val="20"/>
                        </w:rPr>
                        <w:t xml:space="preserve">; </w:t>
                      </w:r>
                      <w:r>
                        <w:rPr>
                          <w:rStyle w:val="CharStyle19"/>
                          <w:rFonts w:ascii="Times New Roman" w:eastAsia="Times New Roman" w:hAnsi="Times New Roman" w:cs="Times New Roman"/>
                          <w:b/>
                          <w:bCs/>
                          <w:sz w:val="20"/>
                          <w:szCs w:val="20"/>
                        </w:rPr>
                        <w:t xml:space="preserve">2A' </w:t>
                      </w:r>
                      <w:r>
                        <w:rPr>
                          <w:rStyle w:val="CharStyle19"/>
                          <w:i/>
                          <w:iCs/>
                          <w:lang w:val="en-US" w:eastAsia="en-US" w:bidi="en-US"/>
                        </w:rPr>
                        <w:t xml:space="preserve">9/3 </w:t>
                      </w:r>
                      <w:r>
                        <w:rPr>
                          <w:rStyle w:val="CharStyle19"/>
                          <w:i/>
                          <w:iCs/>
                        </w:rPr>
                        <w:t xml:space="preserve">clans ta seconde expérience </w:t>
                      </w:r>
                      <w:r>
                        <w:rPr>
                          <w:rStyle w:val="CharStyle19"/>
                          <w:i/>
                          <w:iCs/>
                          <w:lang w:val="en-US" w:eastAsia="en-US" w:bidi="en-US"/>
                        </w:rPr>
                        <w:t xml:space="preserve">(1 </w:t>
                      </w:r>
                      <w:r>
                        <w:rPr>
                          <w:rStyle w:val="CharStyle19"/>
                          <w:i/>
                          <w:iCs/>
                        </w:rPr>
                        <w:t xml:space="preserve">V ef </w:t>
                      </w:r>
                      <w:r>
                        <w:rPr>
                          <w:rStyle w:val="CharStyle19"/>
                          <w:i/>
                          <w:iCs/>
                          <w:lang w:val="en-US" w:eastAsia="en-US" w:bidi="en-US"/>
                        </w:rPr>
                        <w:t xml:space="preserve">2 </w:t>
                      </w:r>
                      <w:r>
                        <w:rPr>
                          <w:rStyle w:val="CharStyle19"/>
                          <w:i/>
                          <w:iCs/>
                        </w:rPr>
                        <w:t xml:space="preserve">m </w:t>
                      </w:r>
                      <w:r>
                        <w:rPr>
                          <w:rStyle w:val="CharStyle19"/>
                          <w:i/>
                          <w:iCs/>
                          <w:color w:val="8B8B8B"/>
                        </w:rPr>
                        <w:t xml:space="preserve">. </w:t>
                      </w:r>
                      <w:r>
                        <w:rPr>
                          <w:rStyle w:val="CharStyle19"/>
                          <w:i/>
                          <w:iCs/>
                        </w:rPr>
                        <w:t xml:space="preserve">el </w:t>
                      </w:r>
                      <w:r>
                        <w:rPr>
                          <w:rStyle w:val="CharStyle19"/>
                          <w:i/>
                          <w:iCs/>
                          <w:lang w:val="en-US" w:eastAsia="en-US" w:bidi="en-US"/>
                        </w:rPr>
                        <w:t xml:space="preserve">2 </w:t>
                      </w:r>
                      <w:r>
                        <w:rPr>
                          <w:rStyle w:val="CharStyle19"/>
                          <w:i/>
                          <w:iCs/>
                        </w:rPr>
                        <w:t>rnn^div.).</w:t>
                      </w:r>
                    </w:p>
                  </w:txbxContent>
                </v:textbox>
                <w10:wrap anchorx="page" anchory="margin"/>
              </v:shape>
            </w:pict>
          </mc:Fallback>
        </mc:AlternateContent>
      </w:r>
      <w:r>
        <w:rPr>
          <w:rStyle w:val="CharStyle24"/>
        </w:rPr>
        <w:t xml:space="preserve">çonnq» ri les variations du cou* </w:t>
      </w:r>
      <w:r>
        <w:rPr>
          <w:rStyle w:val="CharStyle24"/>
          <w:lang w:val="en-US" w:eastAsia="en-US" w:bidi="en-US"/>
        </w:rPr>
        <w:t xml:space="preserve">rant </w:t>
      </w:r>
      <w:r>
        <w:rPr>
          <w:rStyle w:val="CharStyle24"/>
        </w:rPr>
        <w:t xml:space="preserve">de base (daru un sens ou l’autre srlun k point de fonc- tjonnement) dont l’effet est fonction de l'impédance vue pur lu hast du transistor cl donc esscnticllcnicnt variable Cç second phénomène esl moins ès * dent, c’«t pourquoi on y pense nuire. Par exemple, daru noire mantagede tesi, la </w:t>
      </w:r>
      <w:r>
        <w:rPr>
          <w:rStyle w:val="CharStyle24"/>
          <w:lang w:val="en-US" w:eastAsia="en-US" w:bidi="en-US"/>
        </w:rPr>
        <w:t xml:space="preserve">refinance </w:t>
      </w:r>
      <w:r>
        <w:rPr>
          <w:rStyle w:val="CharStyle24"/>
        </w:rPr>
        <w:t xml:space="preserve">suc pur h base d« iranshtors lestés est d'etivircn </w:t>
      </w:r>
      <w:r>
        <w:rPr>
          <w:rStyle w:val="CharStyle24"/>
          <w:lang w:val="en-US" w:eastAsia="en-US" w:bidi="en-US"/>
        </w:rPr>
        <w:t xml:space="preserve">700 2. </w:t>
      </w:r>
      <w:r>
        <w:rPr>
          <w:rStyle w:val="CharStyle24"/>
        </w:rPr>
        <w:t>ce qui n’esr pus une valeur particulièrement élevée.</w:t>
      </w:r>
    </w:p>
    <w:p>
      <w:pPr>
        <w:pStyle w:val="Style23"/>
        <w:keepNext w:val="0"/>
        <w:keepLines w:val="0"/>
        <w:widowControl w:val="0"/>
        <w:shd w:val="clear" w:color="auto" w:fill="auto"/>
        <w:bidi w:val="0"/>
        <w:spacing w:before="0" w:after="240" w:line="240" w:lineRule="auto"/>
        <w:ind w:left="0" w:right="0" w:firstLine="220"/>
        <w:jc w:val="both"/>
      </w:pPr>
      <w:r>
        <w:rPr>
          <w:rStyle w:val="CharStyle24"/>
        </w:rPr>
        <w:t>Fn jouant tur ta rèduance vue pat la base, on petit obtenir des dis torsions thermiques pour les</w:t>
        <w:softHyphen/>
      </w:r>
      <w:r>
        <w:rPr>
          <w:rStyle w:val="CharStyle24"/>
        </w:rPr>
        <w:t>quelles les variations de lu ten</w:t>
        <w:softHyphen/>
        <w:t>sion V, ont des allures extraordi</w:t>
        <w:softHyphen/>
        <w:t xml:space="preserve">naires, comme celles de la figure </w:t>
      </w:r>
      <w:r>
        <w:rPr>
          <w:rStyle w:val="CharStyle24"/>
          <w:lang w:val="en-US" w:eastAsia="en-US" w:bidi="en-US"/>
        </w:rPr>
        <w:t xml:space="preserve">32. </w:t>
      </w:r>
      <w:r>
        <w:rPr>
          <w:rStyle w:val="CharStyle24"/>
        </w:rPr>
        <w:t xml:space="preserve">On al bien </w:t>
      </w:r>
      <w:r>
        <w:rPr>
          <w:rStyle w:val="CharStyle24"/>
          <w:lang w:val="en-US" w:eastAsia="en-US" w:bidi="en-US"/>
        </w:rPr>
        <w:t xml:space="preserve">lain </w:t>
      </w:r>
      <w:r>
        <w:rPr>
          <w:rStyle w:val="CharStyle24"/>
        </w:rPr>
        <w:t>du modèle généralement utilisé pour décrire k fond ion ne m cm du transistor.</w:t>
      </w:r>
    </w:p>
    <w:p>
      <w:pPr>
        <w:pStyle w:val="Style23"/>
        <w:keepNext w:val="0"/>
        <w:keepLines w:val="0"/>
        <w:widowControl w:val="0"/>
        <w:shd w:val="clear" w:color="auto" w:fill="auto"/>
        <w:bidi w:val="0"/>
        <w:spacing w:before="0" w:after="0" w:line="240" w:lineRule="auto"/>
        <w:ind w:left="0" w:right="0"/>
        <w:jc w:val="both"/>
      </w:pPr>
      <w:r>
        <w:rPr>
          <w:rStyle w:val="CharStyle24"/>
        </w:rPr>
        <w:t>Quelles peuvent être les consé</w:t>
        <w:softHyphen/>
        <w:t>quences des distorsions thermi</w:t>
        <w:softHyphen/>
        <w:t>ques dans les circuits d'amplifi- Uition électroacoustiqurs ? Pour les transistors travailimit en classe A, nous avons vu que la puissance instantanée Mt une fonction parabolique du signal ; si le pomi de repos est bien cen</w:t>
        <w:softHyphen/>
        <w:t>tré les distorsions thermiques interviendruni pour des varia</w:t>
        <w:softHyphen/>
        <w:t>tion» de niveau et pour les</w:t>
      </w:r>
    </w:p>
    <w:p>
      <w:pPr>
        <w:pStyle w:val="Style23"/>
        <w:keepNext w:val="0"/>
        <w:keepLines w:val="0"/>
        <w:widowControl w:val="0"/>
        <w:shd w:val="clear" w:color="auto" w:fill="auto"/>
        <w:bidi w:val="0"/>
        <w:spacing w:before="0" w:after="0" w:line="240" w:lineRule="auto"/>
        <w:ind w:left="0" w:right="0" w:firstLine="0"/>
        <w:jc w:val="both"/>
      </w:pPr>
      <w:r>
        <w:drawing>
          <wp:anchor distT="76200" distB="287655" distL="114300" distR="114300" simplePos="0" relativeHeight="125829404" behindDoc="0" locked="0" layoutInCell="1" allowOverlap="1">
            <wp:simplePos x="0" y="0"/>
            <wp:positionH relativeFrom="page">
              <wp:posOffset>777875</wp:posOffset>
            </wp:positionH>
            <wp:positionV relativeFrom="margin">
              <wp:posOffset>5559425</wp:posOffset>
            </wp:positionV>
            <wp:extent cx="6035040" cy="2587625"/>
            <wp:wrapTopAndBottom/>
            <wp:docPr id="94" name="Shape 94"/>
            <a:graphic xmlns:a="http://schemas.openxmlformats.org/drawingml/2006/main">
              <a:graphicData uri="http://schemas.openxmlformats.org/drawingml/2006/picture">
                <pic:pic xmlns:pic="http://schemas.openxmlformats.org/drawingml/2006/picture">
                  <pic:nvPicPr>
                    <pic:cNvPr id="95" name="Picture box 95"/>
                    <pic:cNvPicPr/>
                  </pic:nvPicPr>
                  <pic:blipFill>
                    <a:blip r:embed="rId51"/>
                    <a:stretch/>
                  </pic:blipFill>
                  <pic:spPr>
                    <a:xfrm>
                      <a:ext cx="6035040" cy="2587625"/>
                    </a:xfrm>
                    <a:prstGeom prst="rect"/>
                  </pic:spPr>
                </pic:pic>
              </a:graphicData>
            </a:graphic>
          </wp:anchor>
        </w:drawing>
      </w:r>
      <w:r>
        <mc:AlternateContent>
          <mc:Choice Requires="wps">
            <w:drawing>
              <wp:anchor distT="0" distB="0" distL="0" distR="0" simplePos="0" relativeHeight="503316522" behindDoc="0" locked="0" layoutInCell="1" allowOverlap="1">
                <wp:simplePos x="0" y="0"/>
                <wp:positionH relativeFrom="page">
                  <wp:posOffset>3886835</wp:posOffset>
                </wp:positionH>
                <wp:positionV relativeFrom="margin">
                  <wp:posOffset>7879080</wp:posOffset>
                </wp:positionV>
                <wp:extent cx="2541905" cy="301625"/>
                <wp:wrapNone/>
                <wp:docPr id="96" name="Shape 96"/>
                <a:graphic xmlns:a="http://schemas.openxmlformats.org/drawingml/2006/main">
                  <a:graphicData uri="http://schemas.microsoft.com/office/word/2010/wordprocessingShape">
                    <wps:wsp>
                      <wps:cNvSpPr txBox="1"/>
                      <wps:spPr>
                        <a:xfrm>
                          <a:ext cx="2541905" cy="301625"/>
                        </a:xfrm>
                        <a:prstGeom prst="rect"/>
                        <a:noFill/>
                      </wps:spPr>
                      <wps:txbx>
                        <w:txbxContent>
                          <w:p>
                            <w:pPr>
                              <w:pStyle w:val="Style18"/>
                              <w:keepNext w:val="0"/>
                              <w:keepLines w:val="0"/>
                              <w:widowControl w:val="0"/>
                              <w:shd w:val="clear" w:color="auto" w:fill="auto"/>
                              <w:bidi w:val="0"/>
                              <w:spacing w:before="0" w:after="0" w:line="216" w:lineRule="auto"/>
                              <w:ind w:left="0" w:right="0" w:firstLine="0"/>
                              <w:jc w:val="left"/>
                            </w:pPr>
                            <w:r>
                              <w:rPr>
                                <w:rStyle w:val="CharStyle19"/>
                                <w:i/>
                                <w:iCs/>
                              </w:rPr>
                              <w:t xml:space="preserve">Fig. </w:t>
                            </w:r>
                            <w:r>
                              <w:rPr>
                                <w:rStyle w:val="CharStyle19"/>
                                <w:i/>
                                <w:iCs/>
                                <w:lang w:val="en-US" w:eastAsia="en-US" w:bidi="en-US"/>
                              </w:rPr>
                              <w:t xml:space="preserve">30 </w:t>
                            </w:r>
                            <w:r>
                              <w:rPr>
                                <w:rStyle w:val="CharStyle19"/>
                                <w:i/>
                                <w:iCs/>
                              </w:rPr>
                              <w:t xml:space="preserve">. Base du 2SC </w:t>
                            </w:r>
                            <w:r>
                              <w:rPr>
                                <w:rStyle w:val="CharStyle19"/>
                                <w:i/>
                                <w:iCs/>
                                <w:lang w:val="en-US" w:eastAsia="en-US" w:bidi="en-US"/>
                              </w:rPr>
                              <w:t xml:space="preserve">1775 </w:t>
                            </w:r>
                            <w:r>
                              <w:rPr>
                                <w:rStyle w:val="CharStyle19"/>
                                <w:i/>
                                <w:iCs/>
                              </w:rPr>
                              <w:t xml:space="preserve">dans la seconde expérience </w:t>
                            </w:r>
                            <w:r>
                              <w:rPr>
                                <w:rStyle w:val="CharStyle19"/>
                                <w:i/>
                                <w:iCs/>
                                <w:lang w:val="en-US" w:eastAsia="en-US" w:bidi="en-US"/>
                              </w:rPr>
                              <w:t xml:space="preserve">(I </w:t>
                            </w:r>
                            <w:r>
                              <w:rPr>
                                <w:rStyle w:val="CharStyle19"/>
                                <w:i/>
                                <w:iCs/>
                              </w:rPr>
                              <w:t>V'</w:t>
                            </w:r>
                            <w:r>
                              <w:rPr>
                                <w:rStyle w:val="CharStyle19"/>
                                <w:i/>
                                <w:iCs/>
                                <w:lang w:val="en-US" w:eastAsia="en-US" w:bidi="en-US"/>
                              </w:rPr>
                              <w:t xml:space="preserve">el </w:t>
                            </w:r>
                            <w:r>
                              <w:rPr>
                                <w:rStyle w:val="CharStyle19"/>
                                <w:i/>
                                <w:iCs/>
                              </w:rPr>
                              <w:t xml:space="preserve">I ml'. tïiv. et </w:t>
                            </w:r>
                            <w:r>
                              <w:rPr>
                                <w:rStyle w:val="CharStyle19"/>
                                <w:i/>
                                <w:iCs/>
                                <w:lang w:val="en-US" w:eastAsia="en-US" w:bidi="en-US"/>
                              </w:rPr>
                              <w:t xml:space="preserve">2 </w:t>
                            </w:r>
                            <w:r>
                              <w:rPr>
                                <w:rStyle w:val="CharStyle19"/>
                                <w:i/>
                                <w:iCs/>
                              </w:rPr>
                              <w:t>ms/div.).</w:t>
                            </w:r>
                          </w:p>
                        </w:txbxContent>
                      </wps:txbx>
                      <wps:bodyPr lIns="0" tIns="0" rIns="0" bIns="0">
                        <a:noAutoFit/>
                      </wps:bodyPr>
                    </wps:wsp>
                  </a:graphicData>
                </a:graphic>
              </wp:anchor>
            </w:drawing>
          </mc:Choice>
          <mc:Fallback>
            <w:pict>
              <v:shape id="_x0000_s1122" type="#_x0000_t202" style="position:absolute;margin-left:306.05000000000001pt;margin-top:620.39999999999998pt;width:200.15000000000001pt;height:23.75pt;z-index:251657769;mso-wrap-distance-left:0;mso-wrap-distance-right:0;mso-position-horizontal-relative:page;mso-position-vertical-relative:margin" filled="f" stroked="f">
                <v:textbox inset="0,0,0,0">
                  <w:txbxContent>
                    <w:p>
                      <w:pPr>
                        <w:pStyle w:val="Style18"/>
                        <w:keepNext w:val="0"/>
                        <w:keepLines w:val="0"/>
                        <w:widowControl w:val="0"/>
                        <w:shd w:val="clear" w:color="auto" w:fill="auto"/>
                        <w:bidi w:val="0"/>
                        <w:spacing w:before="0" w:after="0" w:line="216" w:lineRule="auto"/>
                        <w:ind w:left="0" w:right="0" w:firstLine="0"/>
                        <w:jc w:val="left"/>
                      </w:pPr>
                      <w:r>
                        <w:rPr>
                          <w:rStyle w:val="CharStyle19"/>
                          <w:i/>
                          <w:iCs/>
                        </w:rPr>
                        <w:t xml:space="preserve">Fig. </w:t>
                      </w:r>
                      <w:r>
                        <w:rPr>
                          <w:rStyle w:val="CharStyle19"/>
                          <w:i/>
                          <w:iCs/>
                          <w:lang w:val="en-US" w:eastAsia="en-US" w:bidi="en-US"/>
                        </w:rPr>
                        <w:t xml:space="preserve">30 </w:t>
                      </w:r>
                      <w:r>
                        <w:rPr>
                          <w:rStyle w:val="CharStyle19"/>
                          <w:i/>
                          <w:iCs/>
                        </w:rPr>
                        <w:t xml:space="preserve">. Base du 2SC </w:t>
                      </w:r>
                      <w:r>
                        <w:rPr>
                          <w:rStyle w:val="CharStyle19"/>
                          <w:i/>
                          <w:iCs/>
                          <w:lang w:val="en-US" w:eastAsia="en-US" w:bidi="en-US"/>
                        </w:rPr>
                        <w:t xml:space="preserve">1775 </w:t>
                      </w:r>
                      <w:r>
                        <w:rPr>
                          <w:rStyle w:val="CharStyle19"/>
                          <w:i/>
                          <w:iCs/>
                        </w:rPr>
                        <w:t xml:space="preserve">dans la seconde expérience </w:t>
                      </w:r>
                      <w:r>
                        <w:rPr>
                          <w:rStyle w:val="CharStyle19"/>
                          <w:i/>
                          <w:iCs/>
                          <w:lang w:val="en-US" w:eastAsia="en-US" w:bidi="en-US"/>
                        </w:rPr>
                        <w:t xml:space="preserve">(I </w:t>
                      </w:r>
                      <w:r>
                        <w:rPr>
                          <w:rStyle w:val="CharStyle19"/>
                          <w:i/>
                          <w:iCs/>
                        </w:rPr>
                        <w:t>V'</w:t>
                      </w:r>
                      <w:r>
                        <w:rPr>
                          <w:rStyle w:val="CharStyle19"/>
                          <w:i/>
                          <w:iCs/>
                          <w:lang w:val="en-US" w:eastAsia="en-US" w:bidi="en-US"/>
                        </w:rPr>
                        <w:t xml:space="preserve">el </w:t>
                      </w:r>
                      <w:r>
                        <w:rPr>
                          <w:rStyle w:val="CharStyle19"/>
                          <w:i/>
                          <w:iCs/>
                        </w:rPr>
                        <w:t xml:space="preserve">I ml'. tïiv. et </w:t>
                      </w:r>
                      <w:r>
                        <w:rPr>
                          <w:rStyle w:val="CharStyle19"/>
                          <w:i/>
                          <w:iCs/>
                          <w:lang w:val="en-US" w:eastAsia="en-US" w:bidi="en-US"/>
                        </w:rPr>
                        <w:t xml:space="preserve">2 </w:t>
                      </w:r>
                      <w:r>
                        <w:rPr>
                          <w:rStyle w:val="CharStyle19"/>
                          <w:i/>
                          <w:iCs/>
                        </w:rPr>
                        <w:t>ms/div.).</w:t>
                      </w:r>
                    </w:p>
                  </w:txbxContent>
                </v:textbox>
                <w10:wrap anchorx="page" anchory="margin"/>
              </v:shape>
            </w:pict>
          </mc:Fallback>
        </mc:AlternateContent>
      </w:r>
      <w:r>
        <w:rPr>
          <w:rStyle w:val="CharStyle24"/>
        </w:rPr>
        <w:t>signaux graves Si l'impcdunce vue pm le collecteur est faible (collecteur commun ou collec</w:t>
        <w:softHyphen/>
        <w:t xml:space="preserve">teur chargé par un miroir de cuu- rant ou une base commune, par exemple J la </w:t>
      </w:r>
      <w:r>
        <w:rPr>
          <w:rStyle w:val="CharStyle24"/>
          <w:lang w:val="en-US" w:eastAsia="en-US" w:bidi="en-US"/>
        </w:rPr>
        <w:t xml:space="preserve">foncliutt </w:t>
      </w:r>
      <w:r>
        <w:rPr>
          <w:rStyle w:val="CharStyle24"/>
        </w:rPr>
        <w:t>parabolique se réduit a une droite ei la disiar- siiotl thermique sera font non de la symétrie des signaux lie violon par exemple fournit des signaux dissymétriques) pour les fré</w:t>
        <w:softHyphen/>
        <w:t>quences supérieures à celles cor</w:t>
        <w:softHyphen/>
        <w:t>respondantes aux consl antes de temps ihcnniqucs cl in lcr viendra également pour les fréquences basses Toules ers distorsions devront être combattues par la contre-réaction avec toutes les limites que nous avons vues A</w:t>
      </w:r>
      <w:r>
        <w:br w:type="page"/>
      </w:r>
    </w:p>
    <w:p>
      <w:pPr>
        <w:pStyle w:val="Style23"/>
        <w:keepNext w:val="0"/>
        <w:keepLines w:val="0"/>
        <w:widowControl w:val="0"/>
        <w:shd w:val="clear" w:color="auto" w:fill="auto"/>
        <w:bidi w:val="0"/>
        <w:spacing w:before="0" w:after="240" w:line="240" w:lineRule="auto"/>
        <w:ind w:left="0" w:right="0" w:firstLine="0"/>
        <w:jc w:val="both"/>
      </w:pPr>
      <w:r>
        <w:drawing>
          <wp:anchor distT="0" distB="311150" distL="151130" distR="114300" simplePos="0" relativeHeight="125829405" behindDoc="0" locked="0" layoutInCell="1" allowOverlap="1">
            <wp:simplePos x="0" y="0"/>
            <wp:positionH relativeFrom="page">
              <wp:posOffset>810260</wp:posOffset>
            </wp:positionH>
            <wp:positionV relativeFrom="margin">
              <wp:posOffset>-8890</wp:posOffset>
            </wp:positionV>
            <wp:extent cx="5962015" cy="2228215"/>
            <wp:wrapTopAndBottom/>
            <wp:docPr id="98" name="Shape 98"/>
            <a:graphic xmlns:a="http://schemas.openxmlformats.org/drawingml/2006/main">
              <a:graphicData uri="http://schemas.openxmlformats.org/drawingml/2006/picture">
                <pic:pic xmlns:pic="http://schemas.openxmlformats.org/drawingml/2006/picture">
                  <pic:nvPicPr>
                    <pic:cNvPr id="99" name="Picture box 99"/>
                    <pic:cNvPicPr/>
                  </pic:nvPicPr>
                  <pic:blipFill>
                    <a:blip r:embed="rId53"/>
                    <a:stretch/>
                  </pic:blipFill>
                  <pic:spPr>
                    <a:xfrm>
                      <a:ext cx="5962015" cy="2228215"/>
                    </a:xfrm>
                    <a:prstGeom prst="rect"/>
                  </pic:spPr>
                </pic:pic>
              </a:graphicData>
            </a:graphic>
          </wp:anchor>
        </w:drawing>
      </w:r>
      <w:r>
        <mc:AlternateContent>
          <mc:Choice Requires="wps">
            <w:drawing>
              <wp:anchor distT="0" distB="0" distL="0" distR="0" simplePos="0" relativeHeight="503316524" behindDoc="0" locked="0" layoutInCell="1" allowOverlap="1">
                <wp:simplePos x="0" y="0"/>
                <wp:positionH relativeFrom="page">
                  <wp:posOffset>773430</wp:posOffset>
                </wp:positionH>
                <wp:positionV relativeFrom="margin">
                  <wp:posOffset>2249805</wp:posOffset>
                </wp:positionV>
                <wp:extent cx="5373370" cy="280670"/>
                <wp:wrapNone/>
                <wp:docPr id="100" name="Shape 100"/>
                <a:graphic xmlns:a="http://schemas.openxmlformats.org/drawingml/2006/main">
                  <a:graphicData uri="http://schemas.microsoft.com/office/word/2010/wordprocessingShape">
                    <wps:wsp>
                      <wps:cNvSpPr txBox="1"/>
                      <wps:spPr>
                        <a:xfrm>
                          <a:ext cx="5373370" cy="280670"/>
                        </a:xfrm>
                        <a:prstGeom prst="rect"/>
                        <a:noFill/>
                      </wps:spPr>
                      <wps:txbx>
                        <w:txbxContent>
                          <w:p>
                            <w:pPr>
                              <w:pStyle w:val="Style18"/>
                              <w:keepNext w:val="0"/>
                              <w:keepLines w:val="0"/>
                              <w:widowControl w:val="0"/>
                              <w:shd w:val="clear" w:color="auto" w:fill="auto"/>
                              <w:bidi w:val="0"/>
                              <w:spacing w:before="0" w:after="0" w:line="221" w:lineRule="auto"/>
                              <w:ind w:left="0" w:right="0" w:firstLine="0"/>
                              <w:jc w:val="left"/>
                            </w:pPr>
                            <w:r>
                              <w:rPr>
                                <w:rStyle w:val="CharStyle19"/>
                                <w:i/>
                                <w:iCs/>
                              </w:rPr>
                              <w:t xml:space="preserve">Fig </w:t>
                            </w:r>
                            <w:r>
                              <w:rPr>
                                <w:rStyle w:val="CharStyle19"/>
                                <w:i/>
                                <w:iCs/>
                                <w:lang w:val="en-US" w:eastAsia="en-US" w:bidi="en-US"/>
                              </w:rPr>
                              <w:t xml:space="preserve">31 </w:t>
                            </w:r>
                            <w:r>
                              <w:rPr>
                                <w:rStyle w:val="CharStyle19"/>
                                <w:i/>
                                <w:iCs/>
                                <w:color w:val="8B8B8B"/>
                              </w:rPr>
                              <w:t xml:space="preserve">: </w:t>
                            </w:r>
                            <w:r>
                              <w:rPr>
                                <w:rStyle w:val="CharStyle19"/>
                                <w:i/>
                                <w:iCs/>
                              </w:rPr>
                              <w:t xml:space="preserve">Base dit 2N </w:t>
                            </w:r>
                            <w:r>
                              <w:rPr>
                                <w:rStyle w:val="CharStyle19"/>
                                <w:i/>
                                <w:iCs/>
                                <w:lang w:val="en-US" w:eastAsia="en-US" w:bidi="en-US"/>
                              </w:rPr>
                              <w:t xml:space="preserve">918 </w:t>
                            </w:r>
                            <w:r>
                              <w:rPr>
                                <w:rStyle w:val="CharStyle19"/>
                                <w:i/>
                                <w:iCs/>
                              </w:rPr>
                              <w:t xml:space="preserve">dam ta seconde expérience Fit, </w:t>
                            </w:r>
                            <w:r>
                              <w:rPr>
                                <w:rStyle w:val="CharStyle19"/>
                                <w:i/>
                                <w:iCs/>
                                <w:lang w:val="en-US" w:eastAsia="en-US" w:bidi="en-US"/>
                              </w:rPr>
                              <w:t xml:space="preserve">32 </w:t>
                            </w:r>
                            <w:r>
                              <w:rPr>
                                <w:rStyle w:val="CharStyle19"/>
                                <w:i/>
                                <w:iCs/>
                              </w:rPr>
                              <w:t xml:space="preserve">; « L e trunsistor, t el inc onnu » fl Vet2 m V/dlv. ei </w:t>
                            </w:r>
                            <w:r>
                              <w:rPr>
                                <w:rStyle w:val="CharStyle19"/>
                                <w:i/>
                                <w:iCs/>
                                <w:lang w:val="en-US" w:eastAsia="en-US" w:bidi="en-US"/>
                              </w:rPr>
                              <w:t xml:space="preserve">2 </w:t>
                            </w:r>
                            <w:r>
                              <w:rPr>
                                <w:rStyle w:val="CharStyle19"/>
                                <w:i/>
                                <w:iCs/>
                              </w:rPr>
                              <w:t>msMiv.h</w:t>
                            </w:r>
                          </w:p>
                        </w:txbxContent>
                      </wps:txbx>
                      <wps:bodyPr lIns="0" tIns="0" rIns="0" bIns="0">
                        <a:noAutoFit/>
                      </wps:bodyPr>
                    </wps:wsp>
                  </a:graphicData>
                </a:graphic>
              </wp:anchor>
            </w:drawing>
          </mc:Choice>
          <mc:Fallback>
            <w:pict>
              <v:shape id="_x0000_s1126" type="#_x0000_t202" style="position:absolute;margin-left:60.899999999999999pt;margin-top:177.15000000000001pt;width:423.10000000000002pt;height:22.100000000000001pt;z-index:251657771;mso-wrap-distance-left:0;mso-wrap-distance-right:0;mso-position-horizontal-relative:page;mso-position-vertical-relative:margin" filled="f" stroked="f">
                <v:textbox inset="0,0,0,0">
                  <w:txbxContent>
                    <w:p>
                      <w:pPr>
                        <w:pStyle w:val="Style18"/>
                        <w:keepNext w:val="0"/>
                        <w:keepLines w:val="0"/>
                        <w:widowControl w:val="0"/>
                        <w:shd w:val="clear" w:color="auto" w:fill="auto"/>
                        <w:bidi w:val="0"/>
                        <w:spacing w:before="0" w:after="0" w:line="221" w:lineRule="auto"/>
                        <w:ind w:left="0" w:right="0" w:firstLine="0"/>
                        <w:jc w:val="left"/>
                      </w:pPr>
                      <w:r>
                        <w:rPr>
                          <w:rStyle w:val="CharStyle19"/>
                          <w:i/>
                          <w:iCs/>
                        </w:rPr>
                        <w:t xml:space="preserve">Fig </w:t>
                      </w:r>
                      <w:r>
                        <w:rPr>
                          <w:rStyle w:val="CharStyle19"/>
                          <w:i/>
                          <w:iCs/>
                          <w:lang w:val="en-US" w:eastAsia="en-US" w:bidi="en-US"/>
                        </w:rPr>
                        <w:t xml:space="preserve">31 </w:t>
                      </w:r>
                      <w:r>
                        <w:rPr>
                          <w:rStyle w:val="CharStyle19"/>
                          <w:i/>
                          <w:iCs/>
                          <w:color w:val="8B8B8B"/>
                        </w:rPr>
                        <w:t xml:space="preserve">: </w:t>
                      </w:r>
                      <w:r>
                        <w:rPr>
                          <w:rStyle w:val="CharStyle19"/>
                          <w:i/>
                          <w:iCs/>
                        </w:rPr>
                        <w:t xml:space="preserve">Base dit 2N </w:t>
                      </w:r>
                      <w:r>
                        <w:rPr>
                          <w:rStyle w:val="CharStyle19"/>
                          <w:i/>
                          <w:iCs/>
                          <w:lang w:val="en-US" w:eastAsia="en-US" w:bidi="en-US"/>
                        </w:rPr>
                        <w:t xml:space="preserve">918 </w:t>
                      </w:r>
                      <w:r>
                        <w:rPr>
                          <w:rStyle w:val="CharStyle19"/>
                          <w:i/>
                          <w:iCs/>
                        </w:rPr>
                        <w:t xml:space="preserve">dam ta seconde expérience Fit, </w:t>
                      </w:r>
                      <w:r>
                        <w:rPr>
                          <w:rStyle w:val="CharStyle19"/>
                          <w:i/>
                          <w:iCs/>
                          <w:lang w:val="en-US" w:eastAsia="en-US" w:bidi="en-US"/>
                        </w:rPr>
                        <w:t xml:space="preserve">32 </w:t>
                      </w:r>
                      <w:r>
                        <w:rPr>
                          <w:rStyle w:val="CharStyle19"/>
                          <w:i/>
                          <w:iCs/>
                        </w:rPr>
                        <w:t xml:space="preserve">; « L e trunsistor, t el inc onnu » fl Vet2 m V/dlv. ei </w:t>
                      </w:r>
                      <w:r>
                        <w:rPr>
                          <w:rStyle w:val="CharStyle19"/>
                          <w:i/>
                          <w:iCs/>
                          <w:lang w:val="en-US" w:eastAsia="en-US" w:bidi="en-US"/>
                        </w:rPr>
                        <w:t xml:space="preserve">2 </w:t>
                      </w:r>
                      <w:r>
                        <w:rPr>
                          <w:rStyle w:val="CharStyle19"/>
                          <w:i/>
                          <w:iCs/>
                        </w:rPr>
                        <w:t>msMiv.h</w:t>
                      </w:r>
                    </w:p>
                  </w:txbxContent>
                </v:textbox>
                <w10:wrap anchorx="page" anchory="margin"/>
              </v:shape>
            </w:pict>
          </mc:Fallback>
        </mc:AlternateContent>
      </w:r>
      <w:r>
        <w:rPr>
          <w:rStyle w:val="CharStyle24"/>
        </w:rPr>
        <w:t xml:space="preserve">son </w:t>
      </w:r>
      <w:r>
        <w:rPr>
          <w:rStyle w:val="CharStyle24"/>
          <w:lang w:val="en-US" w:eastAsia="en-US" w:bidi="en-US"/>
        </w:rPr>
        <w:t xml:space="preserve">action </w:t>
      </w:r>
      <w:r>
        <w:rPr>
          <w:rStyle w:val="CharStyle24"/>
        </w:rPr>
        <w:t xml:space="preserve">(cf L </w:t>
      </w:r>
      <w:r>
        <w:rPr>
          <w:rStyle w:val="CharStyle24"/>
          <w:lang w:val="en-US" w:eastAsia="en-US" w:bidi="en-US"/>
        </w:rPr>
        <w:t xml:space="preserve">Audiophile </w:t>
      </w:r>
      <w:r>
        <w:rPr>
          <w:rStyle w:val="CharStyle24"/>
        </w:rPr>
        <w:t xml:space="preserve">h" </w:t>
      </w:r>
      <w:r>
        <w:rPr>
          <w:rStyle w:val="CharStyle24"/>
          <w:lang w:val="en-US" w:eastAsia="en-US" w:bidi="en-US"/>
        </w:rPr>
        <w:t>28).</w:t>
      </w:r>
    </w:p>
    <w:p>
      <w:pPr>
        <w:pStyle w:val="Style23"/>
        <w:keepNext w:val="0"/>
        <w:keepLines w:val="0"/>
        <w:widowControl w:val="0"/>
        <w:shd w:val="clear" w:color="auto" w:fill="auto"/>
        <w:bidi w:val="0"/>
        <w:spacing w:before="0" w:after="200" w:line="240" w:lineRule="auto"/>
        <w:ind w:left="0" w:right="0"/>
        <w:jc w:val="both"/>
      </w:pPr>
      <w:r>
        <w:rPr>
          <w:rStyle w:val="CharStyle24"/>
        </w:rPr>
        <w:t xml:space="preserve">Pour le* èiugc^ de sortie, les impodante* candui sent i des distorsions ihermiqoc^ conséquentes en classe B conune t'oni dénoncé MM </w:t>
      </w:r>
      <w:r>
        <w:rPr>
          <w:rStyle w:val="CharStyle24"/>
          <w:lang w:val="en-US" w:eastAsia="en-US" w:bidi="en-US"/>
        </w:rPr>
        <w:t xml:space="preserve">Satu. Higas hiyarrm ¢1 </w:t>
      </w:r>
      <w:r>
        <w:rPr>
          <w:rStyle w:val="CharStyle24"/>
        </w:rPr>
        <w:t>Jiko et comme je l'explique dans L'Audiaphik n</w:t>
      </w:r>
      <w:r>
        <w:rPr>
          <w:rStyle w:val="CharStyle24"/>
          <w:vertAlign w:val="superscript"/>
        </w:rPr>
        <w:t>B</w:t>
      </w:r>
      <w:r>
        <w:rPr>
          <w:rStyle w:val="CharStyle24"/>
        </w:rPr>
        <w:t xml:space="preserve"> </w:t>
      </w:r>
      <w:r>
        <w:rPr>
          <w:rStyle w:val="CharStyle24"/>
          <w:lang w:val="en-US" w:eastAsia="en-US" w:bidi="en-US"/>
        </w:rPr>
        <w:t xml:space="preserve">29 </w:t>
      </w:r>
      <w:r>
        <w:rPr>
          <w:rStyle w:val="CharStyle24"/>
        </w:rPr>
        <w:t xml:space="preserve">; pour les circuits en classe A </w:t>
      </w:r>
      <w:r>
        <w:rPr>
          <w:rStyle w:val="CharStyle24"/>
          <w:lang w:val="en-US" w:eastAsia="en-US" w:bidi="en-US"/>
        </w:rPr>
        <w:t xml:space="preserve">PefFet </w:t>
      </w:r>
      <w:r>
        <w:rPr>
          <w:rStyle w:val="CharStyle24"/>
        </w:rPr>
        <w:t>est beaucoup allènué. Ici encore ce sera du travail pour la contre-réaction.</w:t>
      </w:r>
    </w:p>
    <w:p>
      <w:pPr>
        <w:pStyle w:val="Style23"/>
        <w:keepNext w:val="0"/>
        <w:keepLines w:val="0"/>
        <w:widowControl w:val="0"/>
        <w:shd w:val="clear" w:color="auto" w:fill="auto"/>
        <w:bidi w:val="0"/>
        <w:spacing w:before="0" w:after="200" w:line="240" w:lineRule="auto"/>
        <w:ind w:left="0" w:right="0"/>
        <w:jc w:val="both"/>
      </w:pPr>
      <w:r>
        <w:rPr>
          <w:rStyle w:val="CharStyle24"/>
        </w:rPr>
        <w:t xml:space="preserve">A n repos de </w:t>
      </w:r>
      <w:r>
        <w:rPr>
          <w:rStyle w:val="CharStyle24"/>
          <w:lang w:val="en-US" w:eastAsia="en-US" w:bidi="en-US"/>
        </w:rPr>
        <w:t xml:space="preserve">co </w:t>
      </w:r>
      <w:r>
        <w:rPr>
          <w:rStyle w:val="CharStyle24"/>
        </w:rPr>
        <w:t xml:space="preserve">ni re-réaction. il me semble que le poiui le plus seiuilblr aux phénomènes de dis- terrsions thermiques est le </w:t>
      </w:r>
      <w:r>
        <w:rPr>
          <w:rStyle w:val="CharStyle24"/>
          <w:lang w:val="en-US" w:eastAsia="en-US" w:bidi="en-US"/>
        </w:rPr>
        <w:t xml:space="preserve">pre </w:t>
      </w:r>
      <w:r>
        <w:rPr>
          <w:rStyle w:val="CharStyle24"/>
        </w:rPr>
        <w:t xml:space="preserve">ntter éiage où s’effectue la cour- </w:t>
      </w:r>
      <w:r>
        <w:rPr>
          <w:rStyle w:val="CharStyle24"/>
        </w:rPr>
        <w:t xml:space="preserve">parai son entre le signal d'entrée cl celui issu du rcscui de conire- rêâctiem : les erreurs résultant de la distorsion tlicrnuques ne seront pas prises en compte par la contre-réaction, mais ^cronl amplifiés avec le signal d'cnlrct ; cette distorsion ihcrmique n'esi pas fonction du </w:t>
      </w:r>
      <w:r>
        <w:rPr>
          <w:rStyle w:val="CharStyle24"/>
          <w:lang w:val="en-US" w:eastAsia="en-US" w:bidi="en-US"/>
        </w:rPr>
        <w:t xml:space="preserve">ngnal </w:t>
      </w:r>
      <w:r>
        <w:rPr>
          <w:rStyle w:val="CharStyle24"/>
        </w:rPr>
        <w:t>d’entree de rampHftcaieui mais du signal de sortie du premier étage. Celui- ci peut ttrc assej différent dr celui d’entrée, comme cela a déjà été montré à plusieurs reprises pour les circuits mal reboudes qui produisent de la diitorsion d’intermodulation iransiloire.</w:t>
      </w:r>
    </w:p>
    <w:p>
      <w:pPr>
        <w:pStyle w:val="Style23"/>
        <w:keepNext w:val="0"/>
        <w:keepLines w:val="0"/>
        <w:widowControl w:val="0"/>
        <w:shd w:val="clear" w:color="auto" w:fill="auto"/>
        <w:bidi w:val="0"/>
        <w:spacing w:before="0" w:after="180" w:line="240" w:lineRule="auto"/>
        <w:ind w:left="0" w:right="0" w:firstLine="220"/>
        <w:jc w:val="both"/>
      </w:pPr>
      <w:r>
        <w:rPr>
          <w:rStyle w:val="CharStyle24"/>
        </w:rPr>
        <w:t xml:space="preserve">Nous avons voulu compléter nos mesures par des «tu dé tran- </w:t>
      </w:r>
      <w:r>
        <w:rPr>
          <w:rStyle w:val="CharStyle24"/>
          <w:lang w:val="en-US" w:eastAsia="en-US" w:bidi="en-US"/>
        </w:rPr>
        <w:t xml:space="preserve">sisters </w:t>
      </w:r>
      <w:r>
        <w:rPr>
          <w:rStyle w:val="CharStyle24"/>
        </w:rPr>
        <w:t>il effet de champ. Mat- heureu se nient notre montage de tesi n’était pas très adapté à ce genre de test pour lequel il n’était pas prévu. Néanmoins il a été possible de faire lu seconde expé</w:t>
        <w:softHyphen/>
        <w:t xml:space="preserve">rience sur un </w:t>
      </w:r>
      <w:r>
        <w:rPr>
          <w:rStyle w:val="CharStyle24"/>
          <w:lang w:val="en-US" w:eastAsia="en-US" w:bidi="en-US"/>
        </w:rPr>
        <w:t xml:space="preserve">IN 4393 </w:t>
      </w:r>
      <w:r>
        <w:rPr>
          <w:rStyle w:val="CharStyle24"/>
        </w:rPr>
        <w:t xml:space="preserve">; h figure n' </w:t>
      </w:r>
      <w:r>
        <w:rPr>
          <w:rStyle w:val="CharStyle24"/>
          <w:lang w:val="en-US" w:eastAsia="en-US" w:bidi="en-US"/>
        </w:rPr>
        <w:t xml:space="preserve">33 </w:t>
      </w:r>
      <w:r>
        <w:rPr>
          <w:rStyle w:val="CharStyle24"/>
        </w:rPr>
        <w:t>montre les résultats obte</w:t>
        <w:softHyphen/>
        <w:t>nus,</w:t>
      </w:r>
    </w:p>
    <w:p>
      <w:pPr>
        <w:pStyle w:val="Style23"/>
        <w:keepNext w:val="0"/>
        <w:keepLines w:val="0"/>
        <w:widowControl w:val="0"/>
        <w:shd w:val="clear" w:color="auto" w:fill="auto"/>
        <w:bidi w:val="0"/>
        <w:spacing w:before="0" w:after="0" w:line="240" w:lineRule="auto"/>
        <w:ind w:left="0" w:right="0" w:firstLine="220"/>
        <w:jc w:val="both"/>
      </w:pPr>
      <w:r>
        <w:drawing>
          <wp:anchor distT="50800" distB="577215" distL="132715" distR="193675" simplePos="0" relativeHeight="125829406" behindDoc="0" locked="0" layoutInCell="1" allowOverlap="1">
            <wp:simplePos x="0" y="0"/>
            <wp:positionH relativeFrom="page">
              <wp:posOffset>800735</wp:posOffset>
            </wp:positionH>
            <wp:positionV relativeFrom="margin">
              <wp:posOffset>5516880</wp:posOffset>
            </wp:positionV>
            <wp:extent cx="5943600" cy="2277110"/>
            <wp:wrapTopAndBottom/>
            <wp:docPr id="102" name="Shape 102"/>
            <a:graphic xmlns:a="http://schemas.openxmlformats.org/drawingml/2006/main">
              <a:graphicData uri="http://schemas.openxmlformats.org/drawingml/2006/picture">
                <pic:pic xmlns:pic="http://schemas.openxmlformats.org/drawingml/2006/picture">
                  <pic:nvPicPr>
                    <pic:cNvPr id="103" name="Picture box 103"/>
                    <pic:cNvPicPr/>
                  </pic:nvPicPr>
                  <pic:blipFill>
                    <a:blip r:embed="rId55"/>
                    <a:stretch/>
                  </pic:blipFill>
                  <pic:spPr>
                    <a:xfrm>
                      <a:ext cx="5943600" cy="2277110"/>
                    </a:xfrm>
                    <a:prstGeom prst="rect"/>
                  </pic:spPr>
                </pic:pic>
              </a:graphicData>
            </a:graphic>
          </wp:anchor>
        </w:drawing>
      </w:r>
      <w:r>
        <mc:AlternateContent>
          <mc:Choice Requires="wps">
            <w:drawing>
              <wp:anchor distT="0" distB="0" distL="0" distR="0" simplePos="0" relativeHeight="503316526" behindDoc="0" locked="0" layoutInCell="1" allowOverlap="1">
                <wp:simplePos x="0" y="0"/>
                <wp:positionH relativeFrom="page">
                  <wp:posOffset>782320</wp:posOffset>
                </wp:positionH>
                <wp:positionV relativeFrom="margin">
                  <wp:posOffset>7830185</wp:posOffset>
                </wp:positionV>
                <wp:extent cx="6041390" cy="286385"/>
                <wp:wrapNone/>
                <wp:docPr id="104" name="Shape 104"/>
                <a:graphic xmlns:a="http://schemas.openxmlformats.org/drawingml/2006/main">
                  <a:graphicData uri="http://schemas.microsoft.com/office/word/2010/wordprocessingShape">
                    <wps:wsp>
                      <wps:cNvSpPr txBox="1"/>
                      <wps:spPr>
                        <a:xfrm>
                          <a:ext cx="6041390" cy="286385"/>
                        </a:xfrm>
                        <a:prstGeom prst="rect"/>
                        <a:noFill/>
                      </wps:spPr>
                      <wps:txbx>
                        <w:txbxContent>
                          <w:p>
                            <w:pPr>
                              <w:pStyle w:val="Style18"/>
                              <w:keepNext w:val="0"/>
                              <w:keepLines w:val="0"/>
                              <w:widowControl w:val="0"/>
                              <w:shd w:val="clear" w:color="auto" w:fill="auto"/>
                              <w:bidi w:val="0"/>
                              <w:spacing w:before="0" w:after="0" w:line="211" w:lineRule="auto"/>
                              <w:ind w:left="0" w:right="0" w:firstLine="0"/>
                              <w:jc w:val="left"/>
                            </w:pPr>
                            <w:r>
                              <w:rPr>
                                <w:rStyle w:val="CharStyle19"/>
                                <w:rFonts w:ascii="Times New Roman" w:eastAsia="Times New Roman" w:hAnsi="Times New Roman" w:cs="Times New Roman"/>
                                <w:b/>
                                <w:bCs/>
                                <w:sz w:val="20"/>
                                <w:szCs w:val="20"/>
                              </w:rPr>
                              <w:t xml:space="preserve">Fïg. </w:t>
                            </w:r>
                            <w:r>
                              <w:rPr>
                                <w:rStyle w:val="CharStyle19"/>
                                <w:rFonts w:ascii="Times New Roman" w:eastAsia="Times New Roman" w:hAnsi="Times New Roman" w:cs="Times New Roman"/>
                                <w:b/>
                                <w:bCs/>
                                <w:sz w:val="20"/>
                                <w:szCs w:val="20"/>
                                <w:lang w:val="en-US" w:eastAsia="en-US" w:bidi="en-US"/>
                              </w:rPr>
                              <w:t xml:space="preserve">33 </w:t>
                            </w:r>
                            <w:r>
                              <w:rPr>
                                <w:rStyle w:val="CharStyle19"/>
                                <w:i/>
                                <w:iCs/>
                              </w:rPr>
                              <w:t xml:space="preserve">: 2N </w:t>
                            </w:r>
                            <w:r>
                              <w:rPr>
                                <w:rStyle w:val="CharStyle19"/>
                                <w:i/>
                                <w:iCs/>
                                <w:lang w:val="en-US" w:eastAsia="en-US" w:bidi="en-US"/>
                              </w:rPr>
                              <w:t xml:space="preserve">4393 </w:t>
                            </w:r>
                            <w:r>
                              <w:rPr>
                                <w:rStyle w:val="CharStyle19"/>
                                <w:i/>
                                <w:iCs/>
                              </w:rPr>
                              <w:t>dans ia seconde expérience fi</w:t>
                            </w:r>
                            <w:r>
                              <w:rPr>
                                <w:rStyle w:val="CharStyle19"/>
                                <w:rFonts w:ascii="Times New Roman" w:eastAsia="Times New Roman" w:hAnsi="Times New Roman" w:cs="Times New Roman"/>
                                <w:b/>
                                <w:bCs/>
                                <w:sz w:val="20"/>
                                <w:szCs w:val="20"/>
                              </w:rPr>
                              <w:t xml:space="preserve"> K </w:t>
                            </w:r>
                            <w:r>
                              <w:rPr>
                                <w:rStyle w:val="CharStyle19"/>
                                <w:i/>
                                <w:iCs/>
                              </w:rPr>
                              <w:t xml:space="preserve">et m F/div. ci </w:t>
                            </w:r>
                            <w:r>
                              <w:rPr>
                                <w:rStyle w:val="CharStyle19"/>
                                <w:i/>
                                <w:iCs/>
                                <w:lang w:val="en-US" w:eastAsia="en-US" w:bidi="en-US"/>
                              </w:rPr>
                              <w:t xml:space="preserve">2 </w:t>
                            </w:r>
                            <w:r>
                              <w:rPr>
                                <w:rStyle w:val="CharStyle19"/>
                                <w:i/>
                                <w:iCs/>
                              </w:rPr>
                              <w:t>ms/divj fl</w:t>
                            </w:r>
                            <w:r>
                              <w:rPr>
                                <w:rStyle w:val="CharStyle19"/>
                                <w:rFonts w:ascii="Times New Roman" w:eastAsia="Times New Roman" w:hAnsi="Times New Roman" w:cs="Times New Roman"/>
                                <w:b/>
                                <w:bCs/>
                                <w:sz w:val="20"/>
                                <w:szCs w:val="20"/>
                              </w:rPr>
                              <w:t xml:space="preserve"> K </w:t>
                            </w:r>
                            <w:r>
                              <w:rPr>
                                <w:rStyle w:val="CharStyle19"/>
                                <w:i/>
                                <w:iCs/>
                              </w:rPr>
                              <w:t xml:space="preserve">et </w:t>
                            </w:r>
                            <w:r>
                              <w:rPr>
                                <w:rStyle w:val="CharStyle19"/>
                                <w:i/>
                                <w:iCs/>
                                <w:lang w:val="en-US" w:eastAsia="en-US" w:bidi="en-US"/>
                              </w:rPr>
                              <w:t xml:space="preserve">0,4 </w:t>
                            </w:r>
                            <w:r>
                              <w:rPr>
                                <w:rStyle w:val="CharStyle19"/>
                                <w:i/>
                                <w:iCs/>
                              </w:rPr>
                              <w:t xml:space="preserve">mV/div. ci </w:t>
                            </w:r>
                            <w:r>
                              <w:rPr>
                                <w:rStyle w:val="CharStyle19"/>
                                <w:i/>
                                <w:iCs/>
                                <w:lang w:val="en-US" w:eastAsia="en-US" w:bidi="en-US"/>
                              </w:rPr>
                              <w:t xml:space="preserve">10 </w:t>
                            </w:r>
                            <w:r>
                              <w:rPr>
                                <w:rStyle w:val="CharStyle19"/>
                                <w:i/>
                                <w:iCs/>
                              </w:rPr>
                              <w:t>nts/dlvj.</w:t>
                            </w:r>
                          </w:p>
                        </w:txbxContent>
                      </wps:txbx>
                      <wps:bodyPr lIns="0" tIns="0" rIns="0" bIns="0">
                        <a:noAutoFit/>
                      </wps:bodyPr>
                    </wps:wsp>
                  </a:graphicData>
                </a:graphic>
              </wp:anchor>
            </w:drawing>
          </mc:Choice>
          <mc:Fallback>
            <w:pict>
              <v:shape id="_x0000_s1130" type="#_x0000_t202" style="position:absolute;margin-left:61.600000000000001pt;margin-top:616.55000000000007pt;width:475.69999999999999pt;height:22.550000000000001pt;z-index:251657773;mso-wrap-distance-left:0;mso-wrap-distance-right:0;mso-position-horizontal-relative:page;mso-position-vertical-relative:margin" filled="f" stroked="f">
                <v:textbox inset="0,0,0,0">
                  <w:txbxContent>
                    <w:p>
                      <w:pPr>
                        <w:pStyle w:val="Style18"/>
                        <w:keepNext w:val="0"/>
                        <w:keepLines w:val="0"/>
                        <w:widowControl w:val="0"/>
                        <w:shd w:val="clear" w:color="auto" w:fill="auto"/>
                        <w:bidi w:val="0"/>
                        <w:spacing w:before="0" w:after="0" w:line="211" w:lineRule="auto"/>
                        <w:ind w:left="0" w:right="0" w:firstLine="0"/>
                        <w:jc w:val="left"/>
                      </w:pPr>
                      <w:r>
                        <w:rPr>
                          <w:rStyle w:val="CharStyle19"/>
                          <w:rFonts w:ascii="Times New Roman" w:eastAsia="Times New Roman" w:hAnsi="Times New Roman" w:cs="Times New Roman"/>
                          <w:b/>
                          <w:bCs/>
                          <w:sz w:val="20"/>
                          <w:szCs w:val="20"/>
                        </w:rPr>
                        <w:t xml:space="preserve">Fïg. </w:t>
                      </w:r>
                      <w:r>
                        <w:rPr>
                          <w:rStyle w:val="CharStyle19"/>
                          <w:rFonts w:ascii="Times New Roman" w:eastAsia="Times New Roman" w:hAnsi="Times New Roman" w:cs="Times New Roman"/>
                          <w:b/>
                          <w:bCs/>
                          <w:sz w:val="20"/>
                          <w:szCs w:val="20"/>
                          <w:lang w:val="en-US" w:eastAsia="en-US" w:bidi="en-US"/>
                        </w:rPr>
                        <w:t xml:space="preserve">33 </w:t>
                      </w:r>
                      <w:r>
                        <w:rPr>
                          <w:rStyle w:val="CharStyle19"/>
                          <w:i/>
                          <w:iCs/>
                        </w:rPr>
                        <w:t xml:space="preserve">: 2N </w:t>
                      </w:r>
                      <w:r>
                        <w:rPr>
                          <w:rStyle w:val="CharStyle19"/>
                          <w:i/>
                          <w:iCs/>
                          <w:lang w:val="en-US" w:eastAsia="en-US" w:bidi="en-US"/>
                        </w:rPr>
                        <w:t xml:space="preserve">4393 </w:t>
                      </w:r>
                      <w:r>
                        <w:rPr>
                          <w:rStyle w:val="CharStyle19"/>
                          <w:i/>
                          <w:iCs/>
                        </w:rPr>
                        <w:t>dans ia seconde expérience fi</w:t>
                      </w:r>
                      <w:r>
                        <w:rPr>
                          <w:rStyle w:val="CharStyle19"/>
                          <w:rFonts w:ascii="Times New Roman" w:eastAsia="Times New Roman" w:hAnsi="Times New Roman" w:cs="Times New Roman"/>
                          <w:b/>
                          <w:bCs/>
                          <w:sz w:val="20"/>
                          <w:szCs w:val="20"/>
                        </w:rPr>
                        <w:t xml:space="preserve"> K </w:t>
                      </w:r>
                      <w:r>
                        <w:rPr>
                          <w:rStyle w:val="CharStyle19"/>
                          <w:i/>
                          <w:iCs/>
                        </w:rPr>
                        <w:t xml:space="preserve">et m F/div. ci </w:t>
                      </w:r>
                      <w:r>
                        <w:rPr>
                          <w:rStyle w:val="CharStyle19"/>
                          <w:i/>
                          <w:iCs/>
                          <w:lang w:val="en-US" w:eastAsia="en-US" w:bidi="en-US"/>
                        </w:rPr>
                        <w:t xml:space="preserve">2 </w:t>
                      </w:r>
                      <w:r>
                        <w:rPr>
                          <w:rStyle w:val="CharStyle19"/>
                          <w:i/>
                          <w:iCs/>
                        </w:rPr>
                        <w:t>ms/divj fl</w:t>
                      </w:r>
                      <w:r>
                        <w:rPr>
                          <w:rStyle w:val="CharStyle19"/>
                          <w:rFonts w:ascii="Times New Roman" w:eastAsia="Times New Roman" w:hAnsi="Times New Roman" w:cs="Times New Roman"/>
                          <w:b/>
                          <w:bCs/>
                          <w:sz w:val="20"/>
                          <w:szCs w:val="20"/>
                        </w:rPr>
                        <w:t xml:space="preserve"> K </w:t>
                      </w:r>
                      <w:r>
                        <w:rPr>
                          <w:rStyle w:val="CharStyle19"/>
                          <w:i/>
                          <w:iCs/>
                        </w:rPr>
                        <w:t xml:space="preserve">et </w:t>
                      </w:r>
                      <w:r>
                        <w:rPr>
                          <w:rStyle w:val="CharStyle19"/>
                          <w:i/>
                          <w:iCs/>
                          <w:lang w:val="en-US" w:eastAsia="en-US" w:bidi="en-US"/>
                        </w:rPr>
                        <w:t xml:space="preserve">0,4 </w:t>
                      </w:r>
                      <w:r>
                        <w:rPr>
                          <w:rStyle w:val="CharStyle19"/>
                          <w:i/>
                          <w:iCs/>
                        </w:rPr>
                        <w:t xml:space="preserve">mV/div. ci </w:t>
                      </w:r>
                      <w:r>
                        <w:rPr>
                          <w:rStyle w:val="CharStyle19"/>
                          <w:i/>
                          <w:iCs/>
                          <w:lang w:val="en-US" w:eastAsia="en-US" w:bidi="en-US"/>
                        </w:rPr>
                        <w:t xml:space="preserve">10 </w:t>
                      </w:r>
                      <w:r>
                        <w:rPr>
                          <w:rStyle w:val="CharStyle19"/>
                          <w:i/>
                          <w:iCs/>
                        </w:rPr>
                        <w:t>nts/dlvj.</w:t>
                      </w:r>
                    </w:p>
                  </w:txbxContent>
                </v:textbox>
                <w10:wrap anchorx="page" anchory="margin"/>
              </v:shape>
            </w:pict>
          </mc:Fallback>
        </mc:AlternateContent>
      </w:r>
      <w:r>
        <w:rPr>
          <w:rStyle w:val="CharStyle24"/>
        </w:rPr>
        <w:t xml:space="preserve">Nous avons aussi essayé cette expérience sur un 2SK </w:t>
      </w:r>
      <w:r>
        <w:rPr>
          <w:rStyle w:val="CharStyle24"/>
          <w:lang w:val="en-US" w:eastAsia="en-US" w:bidi="en-US"/>
        </w:rPr>
        <w:t xml:space="preserve">30 </w:t>
      </w:r>
      <w:r>
        <w:rPr>
          <w:rStyle w:val="CharStyle24"/>
        </w:rPr>
        <w:t xml:space="preserve">A (connu des </w:t>
      </w:r>
      <w:r>
        <w:rPr>
          <w:rStyle w:val="CharStyle24"/>
          <w:lang w:val="en-US" w:eastAsia="en-US" w:bidi="en-US"/>
        </w:rPr>
        <w:t xml:space="preserve">audiophiles </w:t>
      </w:r>
      <w:r>
        <w:rPr>
          <w:rStyle w:val="CharStyle24"/>
        </w:rPr>
        <w:t xml:space="preserve">et utilisé en érage d’entrée de la punie linéaire du préamplificaleur Kanèdal mais nous avons été limité pour la puissance dissipée Jurant le créneau supérieur, à </w:t>
      </w:r>
      <w:r>
        <w:rPr>
          <w:rStyle w:val="CharStyle24"/>
          <w:lang w:val="en-US" w:eastAsia="en-US" w:bidi="en-US"/>
        </w:rPr>
        <w:t xml:space="preserve">140 </w:t>
      </w:r>
      <w:r>
        <w:rPr>
          <w:rStyle w:val="CharStyle24"/>
        </w:rPr>
        <w:t xml:space="preserve">mW Lé </w:t>
      </w:r>
      <w:r>
        <w:rPr>
          <w:rStyle w:val="CharStyle24"/>
          <w:lang w:val="en-US" w:eastAsia="en-US" w:bidi="en-US"/>
        </w:rPr>
        <w:t xml:space="preserve">result </w:t>
      </w:r>
      <w:r>
        <w:rPr>
          <w:rStyle w:val="CharStyle24"/>
        </w:rPr>
        <w:t xml:space="preserve">al de celte </w:t>
      </w:r>
      <w:r>
        <w:rPr>
          <w:rStyle w:val="CharStyle24"/>
          <w:lang w:val="en-US" w:eastAsia="en-US" w:bidi="en-US"/>
        </w:rPr>
        <w:t xml:space="preserve">experience </w:t>
      </w:r>
      <w:r>
        <w:rPr>
          <w:rStyle w:val="CharStyle24"/>
        </w:rPr>
        <w:t xml:space="preserve">fel figure n ’ </w:t>
      </w:r>
      <w:r>
        <w:rPr>
          <w:rStyle w:val="CharStyle24"/>
          <w:lang w:val="en-US" w:eastAsia="en-US" w:bidi="en-US"/>
        </w:rPr>
        <w:t xml:space="preserve">34) </w:t>
      </w:r>
      <w:r>
        <w:rPr>
          <w:rStyle w:val="CharStyle24"/>
        </w:rPr>
        <w:t>est</w:t>
      </w:r>
      <w:r>
        <w:br w:type="page"/>
      </w:r>
    </w:p>
    <w:p>
      <w:pPr>
        <w:pStyle w:val="Style23"/>
        <w:keepNext w:val="0"/>
        <w:keepLines w:val="0"/>
        <w:widowControl w:val="0"/>
        <w:shd w:val="clear" w:color="auto" w:fill="auto"/>
        <w:bidi w:val="0"/>
        <w:spacing w:before="0" w:after="0" w:line="240" w:lineRule="auto"/>
        <w:ind w:left="0" w:right="0" w:firstLine="0"/>
        <w:jc w:val="both"/>
      </w:pPr>
      <w:r>
        <w:drawing>
          <wp:anchor distT="0" distB="326390" distL="129540" distR="114300" simplePos="0" relativeHeight="125829407" behindDoc="0" locked="0" layoutInCell="1" allowOverlap="1">
            <wp:simplePos x="0" y="0"/>
            <wp:positionH relativeFrom="page">
              <wp:posOffset>759460</wp:posOffset>
            </wp:positionH>
            <wp:positionV relativeFrom="margin">
              <wp:posOffset>91440</wp:posOffset>
            </wp:positionV>
            <wp:extent cx="6035040" cy="2246630"/>
            <wp:wrapTopAndBottom/>
            <wp:docPr id="106" name="Shape 106"/>
            <a:graphic xmlns:a="http://schemas.openxmlformats.org/drawingml/2006/main">
              <a:graphicData uri="http://schemas.openxmlformats.org/drawingml/2006/picture">
                <pic:pic xmlns:pic="http://schemas.openxmlformats.org/drawingml/2006/picture">
                  <pic:nvPicPr>
                    <pic:cNvPr id="107" name="Picture box 107"/>
                    <pic:cNvPicPr/>
                  </pic:nvPicPr>
                  <pic:blipFill>
                    <a:blip r:embed="rId57"/>
                    <a:stretch/>
                  </pic:blipFill>
                  <pic:spPr>
                    <a:xfrm>
                      <a:ext cx="6035040" cy="2246630"/>
                    </a:xfrm>
                    <a:prstGeom prst="rect"/>
                  </pic:spPr>
                </pic:pic>
              </a:graphicData>
            </a:graphic>
          </wp:anchor>
        </w:drawing>
      </w:r>
      <w:r>
        <mc:AlternateContent>
          <mc:Choice Requires="wps">
            <w:drawing>
              <wp:anchor distT="0" distB="0" distL="0" distR="0" simplePos="0" relativeHeight="503316528" behindDoc="0" locked="0" layoutInCell="1" allowOverlap="1">
                <wp:simplePos x="0" y="0"/>
                <wp:positionH relativeFrom="page">
                  <wp:posOffset>744220</wp:posOffset>
                </wp:positionH>
                <wp:positionV relativeFrom="margin">
                  <wp:posOffset>2353310</wp:posOffset>
                </wp:positionV>
                <wp:extent cx="6041390" cy="311150"/>
                <wp:wrapNone/>
                <wp:docPr id="108" name="Shape 108"/>
                <a:graphic xmlns:a="http://schemas.openxmlformats.org/drawingml/2006/main">
                  <a:graphicData uri="http://schemas.microsoft.com/office/word/2010/wordprocessingShape">
                    <wps:wsp>
                      <wps:cNvSpPr txBox="1"/>
                      <wps:spPr>
                        <a:xfrm>
                          <a:ext cx="6041390" cy="311150"/>
                        </a:xfrm>
                        <a:prstGeom prst="rect"/>
                        <a:noFill/>
                      </wps:spPr>
                      <wps:txbx>
                        <w:txbxContent>
                          <w:p>
                            <w:pPr>
                              <w:pStyle w:val="Style18"/>
                              <w:keepNext w:val="0"/>
                              <w:keepLines w:val="0"/>
                              <w:widowControl w:val="0"/>
                              <w:shd w:val="clear" w:color="auto" w:fill="auto"/>
                              <w:bidi w:val="0"/>
                              <w:spacing w:before="0" w:after="0" w:line="221" w:lineRule="auto"/>
                              <w:ind w:left="0" w:right="0" w:firstLine="0"/>
                              <w:jc w:val="left"/>
                            </w:pPr>
                            <w:r>
                              <w:rPr>
                                <w:rStyle w:val="CharStyle19"/>
                                <w:i/>
                                <w:iCs/>
                              </w:rPr>
                              <w:t xml:space="preserve">Fig, ; 2SK </w:t>
                            </w:r>
                            <w:r>
                              <w:rPr>
                                <w:rStyle w:val="CharStyle19"/>
                                <w:i/>
                                <w:iCs/>
                                <w:lang w:val="en-US" w:eastAsia="en-US" w:bidi="en-US"/>
                              </w:rPr>
                              <w:t>30</w:t>
                            </w:r>
                            <w:r>
                              <w:rPr>
                                <w:rStyle w:val="CharStyle19"/>
                                <w:rFonts w:ascii="Times New Roman" w:eastAsia="Times New Roman" w:hAnsi="Times New Roman" w:cs="Times New Roman"/>
                                <w:b/>
                                <w:bCs/>
                                <w:sz w:val="20"/>
                                <w:szCs w:val="20"/>
                                <w:lang w:val="en-US" w:eastAsia="en-US" w:bidi="en-US"/>
                              </w:rPr>
                              <w:t xml:space="preserve"> .4 </w:t>
                            </w:r>
                            <w:r>
                              <w:rPr>
                                <w:rStyle w:val="CharStyle19"/>
                                <w:i/>
                                <w:iCs/>
                              </w:rPr>
                              <w:t xml:space="preserve">dans la seconde expérience </w:t>
                            </w:r>
                            <w:r>
                              <w:rPr>
                                <w:rStyle w:val="CharStyle19"/>
                                <w:i/>
                                <w:iCs/>
                                <w:lang w:val="en-US" w:eastAsia="en-US" w:bidi="en-US"/>
                              </w:rPr>
                              <w:t xml:space="preserve">(200 mV </w:t>
                            </w:r>
                            <w:r>
                              <w:rPr>
                                <w:rStyle w:val="CharStyle19"/>
                                <w:i/>
                                <w:iCs/>
                              </w:rPr>
                              <w:t xml:space="preserve">et </w:t>
                            </w:r>
                            <w:r>
                              <w:rPr>
                                <w:rStyle w:val="CharStyle19"/>
                                <w:i/>
                                <w:iCs/>
                                <w:lang w:val="en-US" w:eastAsia="en-US" w:bidi="en-US"/>
                              </w:rPr>
                              <w:t xml:space="preserve">100 </w:t>
                            </w:r>
                            <w:r>
                              <w:rPr>
                                <w:rStyle w:val="CharStyle19"/>
                                <w:i/>
                                <w:iCs/>
                              </w:rPr>
                              <w:t xml:space="preserve">p^/div. et </w:t>
                            </w:r>
                            <w:r>
                              <w:rPr>
                                <w:rStyle w:val="CharStyle19"/>
                                <w:i/>
                                <w:iCs/>
                                <w:lang w:val="en-US" w:eastAsia="en-US" w:bidi="en-US"/>
                              </w:rPr>
                              <w:t xml:space="preserve">2 </w:t>
                            </w:r>
                            <w:r>
                              <w:rPr>
                                <w:rStyle w:val="CharStyle19"/>
                                <w:i/>
                                <w:iCs/>
                              </w:rPr>
                              <w:t xml:space="preserve">ms/div^ </w:t>
                            </w:r>
                            <w:r>
                              <w:rPr>
                                <w:rStyle w:val="CharStyle19"/>
                                <w:i/>
                                <w:iCs/>
                                <w:lang w:val="en-US" w:eastAsia="en-US" w:bidi="en-US"/>
                              </w:rPr>
                              <w:t xml:space="preserve">(200 </w:t>
                            </w:r>
                            <w:r>
                              <w:rPr>
                                <w:rStyle w:val="CharStyle19"/>
                                <w:i/>
                                <w:iCs/>
                              </w:rPr>
                              <w:t xml:space="preserve">mO et 400aV/div. et </w:t>
                            </w:r>
                            <w:r>
                              <w:rPr>
                                <w:rStyle w:val="CharStyle19"/>
                                <w:i/>
                                <w:iCs/>
                                <w:lang w:val="en-US" w:eastAsia="en-US" w:bidi="en-US"/>
                              </w:rPr>
                              <w:t xml:space="preserve">10 </w:t>
                            </w:r>
                            <w:r>
                              <w:rPr>
                                <w:rStyle w:val="CharStyle19"/>
                                <w:i/>
                                <w:iCs/>
                              </w:rPr>
                              <w:t>msJdiv.),</w:t>
                            </w:r>
                          </w:p>
                        </w:txbxContent>
                      </wps:txbx>
                      <wps:bodyPr lIns="0" tIns="0" rIns="0" bIns="0">
                        <a:noAutoFit/>
                      </wps:bodyPr>
                    </wps:wsp>
                  </a:graphicData>
                </a:graphic>
              </wp:anchor>
            </w:drawing>
          </mc:Choice>
          <mc:Fallback>
            <w:pict>
              <v:shape id="_x0000_s1134" type="#_x0000_t202" style="position:absolute;margin-left:58.600000000000001pt;margin-top:185.30000000000001pt;width:475.69999999999999pt;height:24.5pt;z-index:251657775;mso-wrap-distance-left:0;mso-wrap-distance-right:0;mso-position-horizontal-relative:page;mso-position-vertical-relative:margin" filled="f" stroked="f">
                <v:textbox inset="0,0,0,0">
                  <w:txbxContent>
                    <w:p>
                      <w:pPr>
                        <w:pStyle w:val="Style18"/>
                        <w:keepNext w:val="0"/>
                        <w:keepLines w:val="0"/>
                        <w:widowControl w:val="0"/>
                        <w:shd w:val="clear" w:color="auto" w:fill="auto"/>
                        <w:bidi w:val="0"/>
                        <w:spacing w:before="0" w:after="0" w:line="221" w:lineRule="auto"/>
                        <w:ind w:left="0" w:right="0" w:firstLine="0"/>
                        <w:jc w:val="left"/>
                      </w:pPr>
                      <w:r>
                        <w:rPr>
                          <w:rStyle w:val="CharStyle19"/>
                          <w:i/>
                          <w:iCs/>
                        </w:rPr>
                        <w:t xml:space="preserve">Fig, ; 2SK </w:t>
                      </w:r>
                      <w:r>
                        <w:rPr>
                          <w:rStyle w:val="CharStyle19"/>
                          <w:i/>
                          <w:iCs/>
                          <w:lang w:val="en-US" w:eastAsia="en-US" w:bidi="en-US"/>
                        </w:rPr>
                        <w:t>30</w:t>
                      </w:r>
                      <w:r>
                        <w:rPr>
                          <w:rStyle w:val="CharStyle19"/>
                          <w:rFonts w:ascii="Times New Roman" w:eastAsia="Times New Roman" w:hAnsi="Times New Roman" w:cs="Times New Roman"/>
                          <w:b/>
                          <w:bCs/>
                          <w:sz w:val="20"/>
                          <w:szCs w:val="20"/>
                          <w:lang w:val="en-US" w:eastAsia="en-US" w:bidi="en-US"/>
                        </w:rPr>
                        <w:t xml:space="preserve"> .4 </w:t>
                      </w:r>
                      <w:r>
                        <w:rPr>
                          <w:rStyle w:val="CharStyle19"/>
                          <w:i/>
                          <w:iCs/>
                        </w:rPr>
                        <w:t xml:space="preserve">dans la seconde expérience </w:t>
                      </w:r>
                      <w:r>
                        <w:rPr>
                          <w:rStyle w:val="CharStyle19"/>
                          <w:i/>
                          <w:iCs/>
                          <w:lang w:val="en-US" w:eastAsia="en-US" w:bidi="en-US"/>
                        </w:rPr>
                        <w:t xml:space="preserve">(200 mV </w:t>
                      </w:r>
                      <w:r>
                        <w:rPr>
                          <w:rStyle w:val="CharStyle19"/>
                          <w:i/>
                          <w:iCs/>
                        </w:rPr>
                        <w:t xml:space="preserve">et </w:t>
                      </w:r>
                      <w:r>
                        <w:rPr>
                          <w:rStyle w:val="CharStyle19"/>
                          <w:i/>
                          <w:iCs/>
                          <w:lang w:val="en-US" w:eastAsia="en-US" w:bidi="en-US"/>
                        </w:rPr>
                        <w:t xml:space="preserve">100 </w:t>
                      </w:r>
                      <w:r>
                        <w:rPr>
                          <w:rStyle w:val="CharStyle19"/>
                          <w:i/>
                          <w:iCs/>
                        </w:rPr>
                        <w:t xml:space="preserve">p^/div. et </w:t>
                      </w:r>
                      <w:r>
                        <w:rPr>
                          <w:rStyle w:val="CharStyle19"/>
                          <w:i/>
                          <w:iCs/>
                          <w:lang w:val="en-US" w:eastAsia="en-US" w:bidi="en-US"/>
                        </w:rPr>
                        <w:t xml:space="preserve">2 </w:t>
                      </w:r>
                      <w:r>
                        <w:rPr>
                          <w:rStyle w:val="CharStyle19"/>
                          <w:i/>
                          <w:iCs/>
                        </w:rPr>
                        <w:t xml:space="preserve">ms/div^ </w:t>
                      </w:r>
                      <w:r>
                        <w:rPr>
                          <w:rStyle w:val="CharStyle19"/>
                          <w:i/>
                          <w:iCs/>
                          <w:lang w:val="en-US" w:eastAsia="en-US" w:bidi="en-US"/>
                        </w:rPr>
                        <w:t xml:space="preserve">(200 </w:t>
                      </w:r>
                      <w:r>
                        <w:rPr>
                          <w:rStyle w:val="CharStyle19"/>
                          <w:i/>
                          <w:iCs/>
                        </w:rPr>
                        <w:t xml:space="preserve">mO et 400aV/div. et </w:t>
                      </w:r>
                      <w:r>
                        <w:rPr>
                          <w:rStyle w:val="CharStyle19"/>
                          <w:i/>
                          <w:iCs/>
                          <w:lang w:val="en-US" w:eastAsia="en-US" w:bidi="en-US"/>
                        </w:rPr>
                        <w:t xml:space="preserve">10 </w:t>
                      </w:r>
                      <w:r>
                        <w:rPr>
                          <w:rStyle w:val="CharStyle19"/>
                          <w:i/>
                          <w:iCs/>
                        </w:rPr>
                        <w:t>msJdiv.),</w:t>
                      </w:r>
                    </w:p>
                  </w:txbxContent>
                </v:textbox>
                <w10:wrap anchorx="page" anchory="margin"/>
              </v:shape>
            </w:pict>
          </mc:Fallback>
        </mc:AlternateContent>
      </w:r>
      <w:r>
        <w:rPr>
          <w:rStyle w:val="CharStyle24"/>
        </w:rPr>
        <w:t xml:space="preserve">absolument remarquable </w:t>
      </w:r>
      <w:r>
        <w:rPr>
          <w:rStyle w:val="CharStyle24"/>
          <w:color w:val="A0A0A0"/>
        </w:rPr>
        <w:t xml:space="preserve">: </w:t>
      </w:r>
      <w:r>
        <w:rPr>
          <w:rStyle w:val="CharStyle24"/>
        </w:rPr>
        <w:t>prati^ quemeni pas de distorsion ther</w:t>
        <w:softHyphen/>
        <w:t>mique I Je suis bien conscient des limites de cette expérimenta</w:t>
        <w:softHyphen/>
        <w:t>tion qui finalement ne teste la dmomon thermique qu'en deux points de la caractéristique du transistor, mats j'ai été stupéfait par les performances de ce Iran sistdr choisi sur des critères sub</w:t>
        <w:softHyphen/>
        <w:t>jectifs.</w:t>
      </w:r>
    </w:p>
    <w:p>
      <w:pPr>
        <w:pStyle w:val="Style23"/>
        <w:keepNext w:val="0"/>
        <w:keepLines w:val="0"/>
        <w:widowControl w:val="0"/>
        <w:shd w:val="clear" w:color="auto" w:fill="auto"/>
        <w:bidi w:val="0"/>
        <w:spacing w:before="0" w:after="0" w:line="240" w:lineRule="auto"/>
        <w:ind w:left="0" w:right="0" w:firstLine="220"/>
        <w:jc w:val="both"/>
      </w:pPr>
      <w:r>
        <w:rPr>
          <w:rStyle w:val="CharStyle24"/>
        </w:rPr>
        <w:t>Pour conclure cette première approche de h distorsion thermi</w:t>
        <w:softHyphen/>
        <w:t>que, qui voulait avant tout met</w:t>
        <w:softHyphen/>
        <w:t xml:space="preserve">tre le phénomène en évidence, on </w:t>
      </w:r>
      <w:r>
        <w:rPr>
          <w:rStyle w:val="CharStyle24"/>
        </w:rPr>
        <w:t xml:space="preserve">peut dire que </w:t>
      </w:r>
      <w:r>
        <w:rPr>
          <w:rStyle w:val="CharStyle24"/>
          <w:color w:val="8B8B8B"/>
        </w:rPr>
        <w:t>:</w:t>
      </w:r>
    </w:p>
    <w:p>
      <w:pPr>
        <w:pStyle w:val="Style23"/>
        <w:keepNext w:val="0"/>
        <w:keepLines w:val="0"/>
        <w:widowControl w:val="0"/>
        <w:numPr>
          <w:ilvl w:val="0"/>
          <w:numId w:val="7"/>
        </w:numPr>
        <w:shd w:val="clear" w:color="auto" w:fill="auto"/>
        <w:tabs>
          <w:tab w:pos="169" w:val="left"/>
        </w:tabs>
        <w:bidi w:val="0"/>
        <w:spacing w:before="0" w:after="0" w:line="240" w:lineRule="auto"/>
        <w:ind w:left="0" w:right="0" w:firstLine="0"/>
        <w:jc w:val="both"/>
      </w:pPr>
      <w:r>
        <w:rPr>
          <w:rStyle w:val="CharStyle24"/>
        </w:rPr>
        <w:t xml:space="preserve">la distorsion ldermique existe bien et qu'on peut la montrer </w:t>
      </w:r>
      <w:r>
        <w:rPr>
          <w:rStyle w:val="CharStyle24"/>
          <w:color w:val="8B8B8B"/>
        </w:rPr>
        <w:t>;</w:t>
      </w:r>
    </w:p>
    <w:p>
      <w:pPr>
        <w:pStyle w:val="Style23"/>
        <w:keepNext w:val="0"/>
        <w:keepLines w:val="0"/>
        <w:widowControl w:val="0"/>
        <w:numPr>
          <w:ilvl w:val="0"/>
          <w:numId w:val="7"/>
        </w:numPr>
        <w:shd w:val="clear" w:color="auto" w:fill="auto"/>
        <w:tabs>
          <w:tab w:pos="217" w:val="left"/>
        </w:tabs>
        <w:bidi w:val="0"/>
        <w:spacing w:before="0" w:after="0" w:line="240" w:lineRule="auto"/>
        <w:ind w:left="0" w:right="0" w:firstLine="0"/>
        <w:jc w:val="both"/>
      </w:pPr>
      <w:r>
        <w:rPr>
          <w:rStyle w:val="CharStyle24"/>
        </w:rPr>
        <w:t>elle a pour les transistors bipo</w:t>
        <w:softHyphen/>
        <w:t xml:space="preserve">laires deux causes </w:t>
      </w:r>
      <w:r>
        <w:rPr>
          <w:rStyle w:val="CharStyle24"/>
          <w:color w:val="8B8B8B"/>
        </w:rPr>
        <w:t>;</w:t>
      </w:r>
    </w:p>
    <w:p>
      <w:pPr>
        <w:pStyle w:val="Style23"/>
        <w:keepNext w:val="0"/>
        <w:keepLines w:val="0"/>
        <w:widowControl w:val="0"/>
        <w:numPr>
          <w:ilvl w:val="0"/>
          <w:numId w:val="7"/>
        </w:numPr>
        <w:shd w:val="clear" w:color="auto" w:fill="auto"/>
        <w:tabs>
          <w:tab w:pos="198" w:val="left"/>
        </w:tabs>
        <w:bidi w:val="0"/>
        <w:spacing w:before="0" w:after="0" w:line="240" w:lineRule="auto"/>
        <w:ind w:left="0" w:right="0" w:firstLine="0"/>
        <w:jc w:val="both"/>
      </w:pPr>
      <w:r>
        <w:rPr>
          <w:rStyle w:val="CharStyle24"/>
        </w:rPr>
        <w:t>les mesures classiques qui utili</w:t>
        <w:softHyphen/>
        <w:t>sent des signaux symétriques et de niveau stable ont peu de chan</w:t>
        <w:softHyphen/>
        <w:t>ces de déceler ce phénomène ;</w:t>
      </w:r>
    </w:p>
    <w:p>
      <w:pPr>
        <w:pStyle w:val="Style23"/>
        <w:keepNext w:val="0"/>
        <w:keepLines w:val="0"/>
        <w:widowControl w:val="0"/>
        <w:numPr>
          <w:ilvl w:val="0"/>
          <w:numId w:val="7"/>
        </w:numPr>
        <w:shd w:val="clear" w:color="auto" w:fill="auto"/>
        <w:tabs>
          <w:tab w:pos="202" w:val="left"/>
        </w:tabs>
        <w:bidi w:val="0"/>
        <w:spacing w:before="0" w:after="0" w:line="240" w:lineRule="auto"/>
        <w:ind w:left="0" w:right="0" w:firstLine="0"/>
        <w:jc w:val="both"/>
      </w:pPr>
      <w:r>
        <w:rPr>
          <w:rStyle w:val="CharStyle24"/>
        </w:rPr>
        <w:t>on peut y voir une des causes des divergences entre jugement subjectif et mesures classiques ;</w:t>
      </w:r>
    </w:p>
    <w:p>
      <w:pPr>
        <w:pStyle w:val="Style23"/>
        <w:keepNext w:val="0"/>
        <w:keepLines w:val="0"/>
        <w:widowControl w:val="0"/>
        <w:numPr>
          <w:ilvl w:val="0"/>
          <w:numId w:val="7"/>
        </w:numPr>
        <w:shd w:val="clear" w:color="auto" w:fill="auto"/>
        <w:tabs>
          <w:tab w:pos="188" w:val="left"/>
        </w:tabs>
        <w:bidi w:val="0"/>
        <w:spacing w:before="0" w:after="0" w:line="240" w:lineRule="auto"/>
        <w:ind w:left="0" w:right="0" w:firstLine="0"/>
        <w:jc w:val="both"/>
      </w:pPr>
      <w:r>
        <w:rPr>
          <w:rStyle w:val="CharStyle24"/>
        </w:rPr>
        <w:t>il n'est plus possible après avoir vu les résultats de telles expérien</w:t>
        <w:softHyphen/>
        <w:t xml:space="preserve">ces de traiter de fou ou d'escroc. </w:t>
      </w:r>
      <w:r>
        <w:rPr>
          <w:rStyle w:val="CharStyle24"/>
        </w:rPr>
        <w:t xml:space="preserve">les </w:t>
      </w:r>
      <w:r>
        <w:rPr>
          <w:rStyle w:val="CharStyle24"/>
          <w:lang w:val="en-US" w:eastAsia="en-US" w:bidi="en-US"/>
        </w:rPr>
        <w:t xml:space="preserve">audiophiles </w:t>
      </w:r>
      <w:r>
        <w:rPr>
          <w:rStyle w:val="CharStyle24"/>
        </w:rPr>
        <w:t>qui disent que les mesures classiques ne mesurent pas tout puisqu'ils entendent d'autres différences et que tes équivalences « officielles « entre transistors sont a considérer avec la plus grande prudence.</w:t>
      </w:r>
    </w:p>
    <w:p>
      <w:pPr>
        <w:pStyle w:val="Style23"/>
        <w:keepNext w:val="0"/>
        <w:keepLines w:val="0"/>
        <w:widowControl w:val="0"/>
        <w:shd w:val="clear" w:color="auto" w:fill="auto"/>
        <w:bidi w:val="0"/>
        <w:spacing w:before="0" w:after="0" w:line="240" w:lineRule="auto"/>
        <w:ind w:left="0" w:right="0" w:firstLine="220"/>
        <w:jc w:val="both"/>
      </w:pPr>
      <w:r>
        <w:rPr>
          <w:rStyle w:val="CharStyle24"/>
        </w:rPr>
        <w:t xml:space="preserve">C'est pourquoi il va falloir prolonger cette étude dans les axes suivants </w:t>
      </w:r>
      <w:r>
        <w:rPr>
          <w:rStyle w:val="CharStyle24"/>
          <w:color w:val="8B8B8B"/>
        </w:rPr>
        <w:t xml:space="preserve">: </w:t>
      </w:r>
      <w:r>
        <w:rPr>
          <w:rStyle w:val="CharStyle24"/>
        </w:rPr>
        <w:t>essais plus fouillés sur les transistors A effet de champ, essais sur tube, recher</w:t>
        <w:softHyphen/>
        <w:t>che et test de remèdes û la fièvre des transistors.</w:t>
      </w:r>
    </w:p>
    <w:p>
      <w:pPr>
        <w:pStyle w:val="Style23"/>
        <w:keepNext w:val="0"/>
        <w:keepLines w:val="0"/>
        <w:widowControl w:val="0"/>
        <w:shd w:val="clear" w:color="auto" w:fill="auto"/>
        <w:bidi w:val="0"/>
        <w:spacing w:before="0" w:after="0" w:line="240" w:lineRule="auto"/>
        <w:ind w:left="0" w:right="0" w:firstLine="0"/>
        <w:jc w:val="right"/>
        <w:sectPr>
          <w:footnotePr>
            <w:pos w:val="pageBottom"/>
            <w:numFmt w:val="decimal"/>
            <w:numRestart w:val="continuous"/>
          </w:footnotePr>
          <w:type w:val="continuous"/>
          <w:pgSz w:w="11909" w:h="16838"/>
          <w:pgMar w:top="754" w:right="1127" w:bottom="3124" w:left="1122" w:header="0" w:footer="3" w:gutter="0"/>
          <w:cols w:num="3" w:space="100"/>
          <w:noEndnote/>
          <w:rtlGutter w:val="0"/>
          <w:docGrid w:linePitch="360"/>
        </w:sectPr>
      </w:pPr>
      <w:r>
        <w:rPr>
          <w:rStyle w:val="CharStyle24"/>
        </w:rPr>
        <w:t>A suivre..</w:t>
      </w:r>
      <w:r>
        <w:rPr>
          <w:rStyle w:val="CharStyle24"/>
          <w:color w:val="8B8B8B"/>
        </w:rPr>
        <w:t>.</w:t>
      </w:r>
    </w:p>
    <w:sectPr>
      <w:footnotePr>
        <w:pos w:val="pageBottom"/>
        <w:numFmt w:val="decimal"/>
        <w:numRestart w:val="continuous"/>
      </w:footnotePr>
      <w:type w:val="continuous"/>
      <w:pgSz w:w="11909" w:h="16838"/>
      <w:pgMar w:top="754" w:right="1127" w:bottom="3124" w:left="1122" w:header="0" w:footer="3" w:gutter="0"/>
      <w:cols w:num="3" w:space="100"/>
      <w:noEndnote/>
      <w:rtlGutter w:val="0"/>
      <w:docGrid w:linePitch="360"/>
    </w:sectPr>
  </w:body>
</w:document>
</file>

<file path=word/footer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2" behindDoc="1" locked="0" layoutInCell="1" allowOverlap="1">
              <wp:simplePos x="0" y="0"/>
              <wp:positionH relativeFrom="page">
                <wp:posOffset>329565</wp:posOffset>
              </wp:positionH>
              <wp:positionV relativeFrom="page">
                <wp:posOffset>10462895</wp:posOffset>
              </wp:positionV>
              <wp:extent cx="6946265" cy="97790"/>
              <wp:wrapNone/>
              <wp:docPr id="3" name="Shape 3"/>
              <a:graphic xmlns:a="http://schemas.openxmlformats.org/drawingml/2006/main">
                <a:graphicData uri="http://schemas.microsoft.com/office/word/2010/wordprocessingShape">
                  <wps:wsp>
                    <wps:cNvSpPr txBox="1"/>
                    <wps:spPr>
                      <a:xfrm>
                        <a:ext cx="6946265" cy="97790"/>
                      </a:xfrm>
                      <a:prstGeom prst="rect"/>
                      <a:noFill/>
                    </wps:spPr>
                    <wps:txbx>
                      <w:txbxContent>
                        <w:p>
                          <w:pPr>
                            <w:pStyle w:val="Style4"/>
                            <w:keepNext w:val="0"/>
                            <w:keepLines w:val="0"/>
                            <w:widowControl w:val="0"/>
                            <w:shd w:val="clear" w:color="auto" w:fill="auto"/>
                            <w:tabs>
                              <w:tab w:pos="10939" w:val="right"/>
                            </w:tabs>
                            <w:bidi w:val="0"/>
                            <w:spacing w:before="0" w:after="0" w:line="240" w:lineRule="auto"/>
                            <w:ind w:left="0" w:right="0" w:firstLine="0"/>
                            <w:jc w:val="left"/>
                            <w:rPr>
                              <w:sz w:val="16"/>
                              <w:szCs w:val="16"/>
                            </w:rPr>
                          </w:pPr>
                          <w:r>
                            <w:rPr>
                              <w:rStyle w:val="CharStyle5"/>
                              <w:rFonts w:ascii="Arial" w:eastAsia="Arial" w:hAnsi="Arial" w:cs="Arial"/>
                              <w:sz w:val="16"/>
                              <w:szCs w:val="16"/>
                            </w:rPr>
                            <w:t>6bm8.lab.free.fr/Documentations/Revues/Audiophile/1977-1988/32/DISTORS/DISTOR.html</w:t>
                            <w:tab/>
                          </w:r>
                          <w:fldSimple w:instr=" PAGE \* MERGEFORMAT ">
                            <w:r>
                              <w:rPr>
                                <w:rStyle w:val="CharStyle5"/>
                                <w:rFonts w:ascii="Arial" w:eastAsia="Arial" w:hAnsi="Arial" w:cs="Arial"/>
                                <w:sz w:val="16"/>
                                <w:szCs w:val="16"/>
                              </w:rPr>
                              <w:t>#</w:t>
                            </w:r>
                          </w:fldSimple>
                          <w:r>
                            <w:rPr>
                              <w:rStyle w:val="CharStyle5"/>
                              <w:rFonts w:ascii="Arial" w:eastAsia="Arial" w:hAnsi="Arial" w:cs="Arial"/>
                              <w:sz w:val="16"/>
                              <w:szCs w:val="16"/>
                            </w:rPr>
                            <w:t>/17</w:t>
                          </w:r>
                        </w:p>
                      </w:txbxContent>
                    </wps:txbx>
                    <wps:bodyPr lIns="0" tIns="0" rIns="0" bIns="0">
                      <a:spAutoFit/>
                    </wps:bodyPr>
                  </wps:wsp>
                </a:graphicData>
              </a:graphic>
            </wp:anchor>
          </w:drawing>
        </mc:Choice>
        <mc:Fallback>
          <w:pict>
            <v:shape id="_x0000_s1029" type="#_x0000_t202" style="position:absolute;margin-left:25.949999999999999pt;margin-top:823.85000000000002pt;width:546.95000000000005pt;height:7.7000000000000002pt;z-index:-188744061;mso-wrap-distance-left:0;mso-wrap-distance-right:0;mso-position-horizontal-relative:page;mso-position-vertical-relative:page" wrapcoords="0 0" filled="f" stroked="f">
              <v:textbox style="mso-fit-shape-to-text:t" inset="0,0,0,0">
                <w:txbxContent>
                  <w:p>
                    <w:pPr>
                      <w:pStyle w:val="Style4"/>
                      <w:keepNext w:val="0"/>
                      <w:keepLines w:val="0"/>
                      <w:widowControl w:val="0"/>
                      <w:shd w:val="clear" w:color="auto" w:fill="auto"/>
                      <w:tabs>
                        <w:tab w:pos="10939" w:val="right"/>
                      </w:tabs>
                      <w:bidi w:val="0"/>
                      <w:spacing w:before="0" w:after="0" w:line="240" w:lineRule="auto"/>
                      <w:ind w:left="0" w:right="0" w:firstLine="0"/>
                      <w:jc w:val="left"/>
                      <w:rPr>
                        <w:sz w:val="16"/>
                        <w:szCs w:val="16"/>
                      </w:rPr>
                    </w:pPr>
                    <w:r>
                      <w:rPr>
                        <w:rStyle w:val="CharStyle5"/>
                        <w:rFonts w:ascii="Arial" w:eastAsia="Arial" w:hAnsi="Arial" w:cs="Arial"/>
                        <w:sz w:val="16"/>
                        <w:szCs w:val="16"/>
                      </w:rPr>
                      <w:t>6bm8.lab.free.fr/Documentations/Revues/Audiophile/1977-1988/32/DISTORS/DISTOR.html</w:t>
                      <w:tab/>
                    </w:r>
                    <w:fldSimple w:instr=" PAGE \* MERGEFORMAT ">
                      <w:r>
                        <w:rPr>
                          <w:rStyle w:val="CharStyle5"/>
                          <w:rFonts w:ascii="Arial" w:eastAsia="Arial" w:hAnsi="Arial" w:cs="Arial"/>
                          <w:sz w:val="16"/>
                          <w:szCs w:val="16"/>
                        </w:rPr>
                        <w:t>#</w:t>
                      </w:r>
                    </w:fldSimple>
                    <w:r>
                      <w:rPr>
                        <w:rStyle w:val="CharStyle5"/>
                        <w:rFonts w:ascii="Arial" w:eastAsia="Arial" w:hAnsi="Arial" w:cs="Arial"/>
                        <w:sz w:val="16"/>
                        <w:szCs w:val="16"/>
                      </w:rPr>
                      <w:t>/17</w:t>
                    </w:r>
                  </w:p>
                </w:txbxContent>
              </v:textbox>
              <w10:wrap anchorx="page" anchory="page"/>
            </v:shape>
          </w:pict>
        </mc:Fallback>
      </mc:AlternateContent>
    </w:r>
  </w:p>
</w:ftr>
</file>

<file path=word/footnotes.xml><?xml version="1.0" encoding="utf-8"?>
<w:footnot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footnote w:id="0" w:type="separator">
    <w:p>
      <w:r/>
    </w:p>
  </w:footnote>
  <w:footnote w:id="1" w:type="continuationSeparator">
    <w:p>
      <w:r/>
    </w:p>
  </w:footnote>
</w:footnotes>
</file>

<file path=word/header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0" behindDoc="1" locked="0" layoutInCell="1" allowOverlap="1">
              <wp:simplePos x="0" y="0"/>
              <wp:positionH relativeFrom="page">
                <wp:posOffset>381635</wp:posOffset>
              </wp:positionH>
              <wp:positionV relativeFrom="page">
                <wp:posOffset>212725</wp:posOffset>
              </wp:positionV>
              <wp:extent cx="4861560" cy="125095"/>
              <wp:wrapNone/>
              <wp:docPr id="1" name="Shape 1"/>
              <a:graphic xmlns:a="http://schemas.openxmlformats.org/drawingml/2006/main">
                <a:graphicData uri="http://schemas.microsoft.com/office/word/2010/wordprocessingShape">
                  <wps:wsp>
                    <wps:cNvSpPr txBox="1"/>
                    <wps:spPr>
                      <a:xfrm>
                        <a:ext cx="4861560" cy="125095"/>
                      </a:xfrm>
                      <a:prstGeom prst="rect"/>
                      <a:noFill/>
                    </wps:spPr>
                    <wps:txbx>
                      <w:txbxContent>
                        <w:p>
                          <w:pPr>
                            <w:pStyle w:val="Style4"/>
                            <w:keepNext w:val="0"/>
                            <w:keepLines w:val="0"/>
                            <w:widowControl w:val="0"/>
                            <w:shd w:val="clear" w:color="auto" w:fill="auto"/>
                            <w:tabs>
                              <w:tab w:pos="7656" w:val="right"/>
                            </w:tabs>
                            <w:bidi w:val="0"/>
                            <w:spacing w:before="0" w:after="0" w:line="240" w:lineRule="auto"/>
                            <w:ind w:left="0" w:right="0" w:firstLine="0"/>
                            <w:jc w:val="left"/>
                            <w:rPr>
                              <w:sz w:val="16"/>
                              <w:szCs w:val="16"/>
                            </w:rPr>
                          </w:pPr>
                          <w:r>
                            <w:rPr>
                              <w:rStyle w:val="CharStyle5"/>
                              <w:rFonts w:ascii="Arial" w:eastAsia="Arial" w:hAnsi="Arial" w:cs="Arial"/>
                              <w:sz w:val="16"/>
                              <w:szCs w:val="16"/>
                            </w:rPr>
                            <w:t>26/06/2025 19:00</w:t>
                            <w:tab/>
                          </w:r>
                          <w:r>
                            <w:rPr>
                              <w:rStyle w:val="CharStyle5"/>
                              <w:rFonts w:ascii="Arial" w:eastAsia="Arial" w:hAnsi="Arial" w:cs="Arial"/>
                              <w:sz w:val="16"/>
                              <w:szCs w:val="16"/>
                              <w:lang w:val="fr-FR" w:eastAsia="fr-FR" w:bidi="fr-FR"/>
                            </w:rPr>
                            <w:t>La distorsion thermique (Héphaïtos)</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_x0000_s1027" type="#_x0000_t202" style="position:absolute;margin-left:30.050000000000001pt;margin-top:16.75pt;width:382.80000000000001pt;height:9.8499999999999996pt;z-index:-188744063;mso-wrap-distance-left:0;mso-wrap-distance-right:0;mso-position-horizontal-relative:page;mso-position-vertical-relative:page" wrapcoords="0 0" filled="f" stroked="f">
              <v:textbox style="mso-fit-shape-to-text:t" inset="0,0,0,0">
                <w:txbxContent>
                  <w:p>
                    <w:pPr>
                      <w:pStyle w:val="Style4"/>
                      <w:keepNext w:val="0"/>
                      <w:keepLines w:val="0"/>
                      <w:widowControl w:val="0"/>
                      <w:shd w:val="clear" w:color="auto" w:fill="auto"/>
                      <w:tabs>
                        <w:tab w:pos="7656" w:val="right"/>
                      </w:tabs>
                      <w:bidi w:val="0"/>
                      <w:spacing w:before="0" w:after="0" w:line="240" w:lineRule="auto"/>
                      <w:ind w:left="0" w:right="0" w:firstLine="0"/>
                      <w:jc w:val="left"/>
                      <w:rPr>
                        <w:sz w:val="16"/>
                        <w:szCs w:val="16"/>
                      </w:rPr>
                    </w:pPr>
                    <w:r>
                      <w:rPr>
                        <w:rStyle w:val="CharStyle5"/>
                        <w:rFonts w:ascii="Arial" w:eastAsia="Arial" w:hAnsi="Arial" w:cs="Arial"/>
                        <w:sz w:val="16"/>
                        <w:szCs w:val="16"/>
                      </w:rPr>
                      <w:t>26/06/2025 19:00</w:t>
                      <w:tab/>
                    </w:r>
                    <w:r>
                      <w:rPr>
                        <w:rStyle w:val="CharStyle5"/>
                        <w:rFonts w:ascii="Arial" w:eastAsia="Arial" w:hAnsi="Arial" w:cs="Arial"/>
                        <w:sz w:val="16"/>
                        <w:szCs w:val="16"/>
                        <w:lang w:val="fr-FR" w:eastAsia="fr-FR" w:bidi="fr-FR"/>
                      </w:rPr>
                      <w:t>La distorsion thermique (Héphaïtos)</w:t>
                    </w:r>
                  </w:p>
                </w:txbxContent>
              </v:textbox>
              <w10:wrap anchorx="page" anchory="page"/>
            </v:shape>
          </w:pict>
        </mc:Fallback>
      </mc:AlternateContent>
    </w:r>
  </w:p>
</w:hdr>
</file>

<file path=word/numbering.xml><?xml version="1.0" encoding="utf-8"?>
<w:numbering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abstractNum w:abstractNumId="0">
    <w:multiLevelType w:val="multilevel"/>
    <w:lvl w:ilvl="0">
      <w:start w:val="1"/>
      <w:numFmt w:val="bullet"/>
      <w:lvlText w:val="-"/>
      <w:rPr>
        <w:rFonts w:ascii="Arial" w:eastAsia="Arial" w:hAnsi="Arial" w:cs="Arial"/>
        <w:b w:val="0"/>
        <w:bCs w:val="0"/>
        <w:i w:val="0"/>
        <w:iCs w:val="0"/>
        <w:smallCaps w:val="0"/>
        <w:strike w:val="0"/>
        <w:color w:val="707070"/>
        <w:spacing w:val="0"/>
        <w:w w:val="100"/>
        <w:position w:val="0"/>
        <w:sz w:val="19"/>
        <w:szCs w:val="19"/>
        <w:u w:val="none"/>
        <w:shd w:val="clear" w:color="auto" w:fill="auto"/>
        <w:lang w:val="fr-FR" w:eastAsia="fr-FR" w:bidi="fr-FR"/>
      </w:rPr>
    </w:lvl>
  </w:abstractNum>
  <w:abstractNum w:abstractNumId="2">
    <w:multiLevelType w:val="multilevel"/>
    <w:lvl w:ilvl="0">
      <w:start w:val="2"/>
      <w:numFmt w:val="lowerLetter"/>
      <w:lvlText w:val="%1."/>
      <w:rPr>
        <w:rFonts w:ascii="Arial" w:eastAsia="Arial" w:hAnsi="Arial" w:cs="Arial"/>
        <w:b w:val="0"/>
        <w:bCs w:val="0"/>
        <w:i/>
        <w:iCs/>
        <w:smallCaps w:val="0"/>
        <w:strike w:val="0"/>
        <w:color w:val="707070"/>
        <w:spacing w:val="0"/>
        <w:w w:val="100"/>
        <w:position w:val="0"/>
        <w:sz w:val="19"/>
        <w:szCs w:val="19"/>
        <w:u w:val="none"/>
        <w:shd w:val="clear" w:color="auto" w:fill="auto"/>
        <w:lang w:val="fr-FR" w:eastAsia="fr-FR" w:bidi="fr-FR"/>
      </w:rPr>
    </w:lvl>
  </w:abstractNum>
  <w:abstractNum w:abstractNumId="4">
    <w:multiLevelType w:val="multilevel"/>
    <w:lvl w:ilvl="0">
      <w:start w:val="1"/>
      <w:numFmt w:val="bullet"/>
      <w:lvlText w:val="-"/>
      <w:rPr>
        <w:rFonts w:ascii="Arial" w:eastAsia="Arial" w:hAnsi="Arial" w:cs="Arial"/>
        <w:b w:val="0"/>
        <w:bCs w:val="0"/>
        <w:i w:val="0"/>
        <w:iCs w:val="0"/>
        <w:smallCaps w:val="0"/>
        <w:strike w:val="0"/>
        <w:color w:val="707070"/>
        <w:spacing w:val="0"/>
        <w:w w:val="100"/>
        <w:position w:val="0"/>
        <w:sz w:val="19"/>
        <w:szCs w:val="19"/>
        <w:u w:val="none"/>
        <w:shd w:val="clear" w:color="auto" w:fill="auto"/>
        <w:lang w:val="fr-FR" w:eastAsia="fr-FR" w:bidi="fr-FR"/>
      </w:rPr>
    </w:lvl>
  </w:abstractNum>
  <w:abstractNum w:abstractNumId="6">
    <w:multiLevelType w:val="multilevel"/>
    <w:lvl w:ilvl="0">
      <w:start w:val="1"/>
      <w:numFmt w:val="bullet"/>
      <w:lvlText w:val="-"/>
      <w:rPr>
        <w:rFonts w:ascii="Arial" w:eastAsia="Arial" w:hAnsi="Arial" w:cs="Arial"/>
        <w:b w:val="0"/>
        <w:bCs w:val="0"/>
        <w:i w:val="0"/>
        <w:iCs w:val="0"/>
        <w:smallCaps w:val="0"/>
        <w:strike w:val="0"/>
        <w:color w:val="707070"/>
        <w:spacing w:val="0"/>
        <w:w w:val="100"/>
        <w:position w:val="0"/>
        <w:sz w:val="19"/>
        <w:szCs w:val="19"/>
        <w:u w:val="none"/>
        <w:shd w:val="clear" w:color="auto" w:fill="auto"/>
        <w:lang w:val="fr-FR" w:eastAsia="fr-FR" w:bidi="fr-FR"/>
      </w:rPr>
    </w:lvl>
  </w:abstractNum>
  <w:num w:numId="1">
    <w:abstractNumId w:val="0"/>
  </w:num>
  <w:num w:numId="3">
    <w:abstractNumId w:val="2"/>
  </w:num>
  <w:num w:numId="5">
    <w:abstractNumId w:val="4"/>
  </w:num>
  <w:num w:numId="7">
    <w:abstractNumId w:val="6"/>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zoom w:val="fullPage"/>
  <w:drawingGridHorizontalSpacing w:val="181"/>
  <w:drawingGridVerticalSpacing w:val="181"/>
  <w:displayHorizontalDrawingGridEvery w:val="1"/>
  <w:displayVerticalDrawingGridEvery w:val="1"/>
  <w:characterSpacingControl w:val="compressPunctuation"/>
  <w:footnotePr>
    <w:pos w:val="pageBottom"/>
    <w:numFmt w:val="decimal"/>
    <w:numRestart w:val="continuous"/>
    <w:footnote w:id="0"/>
    <w:footnote w:id="1"/>
  </w:footnotePr>
  <w:compat>
    <w:doNotExpandShiftReturn/>
    <w:compatSetting w:name="compatibilityMode" w:uri="http://schemas.microsoft.com/office/word" w:val="15"/>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docDefaults>
    <w:rPrDefault>
      <w:rPr>
        <w:rFonts w:ascii="Times New Roman" w:eastAsia="Times New Roman" w:hAnsi="Times New Roman" w:cs="Times New Roman"/>
        <w:sz w:val="24"/>
        <w:szCs w:val="24"/>
        <w:lang w:val="fr-FR" w:eastAsia="fr-FR" w:bidi="fr-FR"/>
      </w:rPr>
    </w:rPrDefault>
    <w:pPrDefault>
      <w:pPr>
        <w:keepNext w:val="0"/>
        <w:keepLines w:val="0"/>
        <w:widowControl w:val="0"/>
        <w:shd w:val="clear" w:color="auto" w:fill="auto"/>
        <w:bidi w:val="0"/>
        <w:spacing w:before="0" w:after="0" w:line="240" w:lineRule="auto"/>
        <w:ind w:left="0" w:right="0" w:firstLine="0"/>
        <w:jc w:val="left"/>
      </w:pPr>
    </w:pPrDefault>
  </w:docDefaults>
  <w:style w:type="paragraph" w:default="1" w:styleId="Normal">
    <w:name w:val="Normal"/>
    <w:pPr>
      <w:keepNext w:val="0"/>
      <w:keepLines w:val="0"/>
      <w:widowControl w:val="0"/>
      <w:shd w:val="clear" w:color="auto" w:fill="auto"/>
      <w:bidi w:val="0"/>
      <w:spacing w:before="0" w:after="0" w:line="240" w:lineRule="auto"/>
      <w:ind w:left="0" w:right="0" w:firstLine="0"/>
      <w:jc w:val="left"/>
    </w:pPr>
    <w:rPr>
      <w:rFonts w:ascii="Times New Roman" w:eastAsia="Times New Roman" w:hAnsi="Times New Roman" w:cs="Times New Roman"/>
      <w:color w:val="000000"/>
      <w:spacing w:val="0"/>
      <w:w w:val="100"/>
      <w:position w:val="0"/>
      <w:sz w:val="24"/>
      <w:szCs w:val="24"/>
      <w:shd w:val="clear" w:color="auto" w:fill="auto"/>
      <w:lang w:val="fr-FR" w:eastAsia="fr-FR" w:bidi="fr-FR"/>
    </w:rPr>
  </w:style>
  <w:style w:type="character" w:default="1" w:styleId="DefaultParagraphFont">
    <w:name w:val="Default Paragraph Font"/>
    <w:rPr>
      <w:rFonts w:ascii="Times New Roman" w:eastAsia="Times New Roman" w:hAnsi="Times New Roman" w:cs="Times New Roman"/>
      <w:color w:val="000000"/>
      <w:spacing w:val="0"/>
      <w:w w:val="100"/>
      <w:position w:val="0"/>
      <w:sz w:val="24"/>
      <w:szCs w:val="24"/>
      <w:shd w:val="clear" w:color="auto" w:fill="auto"/>
      <w:lang w:val="fr-FR" w:eastAsia="fr-FR" w:bidi="fr-FR"/>
    </w:rPr>
  </w:style>
  <w:style w:type="character" w:customStyle="1" w:styleId="CharStyle3">
    <w:name w:val="Char Style 3"/>
    <w:basedOn w:val="DefaultParagraphFont"/>
    <w:link w:val="Style2"/>
    <w:rPr>
      <w:b/>
      <w:bCs/>
      <w:i w:val="0"/>
      <w:iCs w:val="0"/>
      <w:smallCaps w:val="0"/>
      <w:strike w:val="0"/>
      <w:color w:val="980100"/>
      <w:sz w:val="36"/>
      <w:szCs w:val="36"/>
      <w:u w:val="none"/>
      <w:lang w:val="en-US" w:eastAsia="en-US" w:bidi="en-US"/>
    </w:rPr>
  </w:style>
  <w:style w:type="character" w:customStyle="1" w:styleId="CharStyle5">
    <w:name w:val="Char Style 5"/>
    <w:basedOn w:val="DefaultParagraphFont"/>
    <w:link w:val="Style4"/>
    <w:rPr>
      <w:b w:val="0"/>
      <w:bCs w:val="0"/>
      <w:i w:val="0"/>
      <w:iCs w:val="0"/>
      <w:smallCaps w:val="0"/>
      <w:strike w:val="0"/>
      <w:sz w:val="20"/>
      <w:szCs w:val="20"/>
      <w:u w:val="none"/>
      <w:lang w:val="en-US" w:eastAsia="en-US" w:bidi="en-US"/>
    </w:rPr>
  </w:style>
  <w:style w:type="character" w:customStyle="1" w:styleId="CharStyle8">
    <w:name w:val="Char Style 8"/>
    <w:basedOn w:val="DefaultParagraphFont"/>
    <w:link w:val="Style7"/>
    <w:rPr>
      <w:b/>
      <w:bCs/>
      <w:i w:val="0"/>
      <w:iCs w:val="0"/>
      <w:smallCaps w:val="0"/>
      <w:strike w:val="0"/>
      <w:color w:val="3B3B3B"/>
      <w:sz w:val="72"/>
      <w:szCs w:val="72"/>
      <w:u w:val="none"/>
    </w:rPr>
  </w:style>
  <w:style w:type="character" w:customStyle="1" w:styleId="CharStyle10">
    <w:name w:val="Char Style 10"/>
    <w:basedOn w:val="DefaultParagraphFont"/>
    <w:link w:val="Style9"/>
    <w:rPr>
      <w:b/>
      <w:bCs/>
      <w:i w:val="0"/>
      <w:iCs w:val="0"/>
      <w:smallCaps w:val="0"/>
      <w:strike w:val="0"/>
      <w:color w:val="3B3B3B"/>
      <w:sz w:val="58"/>
      <w:szCs w:val="58"/>
      <w:u w:val="none"/>
    </w:rPr>
  </w:style>
  <w:style w:type="character" w:customStyle="1" w:styleId="CharStyle12">
    <w:name w:val="Char Style 12"/>
    <w:basedOn w:val="DefaultParagraphFont"/>
    <w:link w:val="Style11"/>
    <w:rPr>
      <w:b w:val="0"/>
      <w:bCs w:val="0"/>
      <w:i/>
      <w:iCs/>
      <w:smallCaps w:val="0"/>
      <w:strike w:val="0"/>
      <w:color w:val="555555"/>
      <w:sz w:val="30"/>
      <w:szCs w:val="30"/>
      <w:u w:val="none"/>
    </w:rPr>
  </w:style>
  <w:style w:type="character" w:customStyle="1" w:styleId="CharStyle14">
    <w:name w:val="Char Style 14"/>
    <w:basedOn w:val="DefaultParagraphFont"/>
    <w:link w:val="Style13"/>
    <w:rPr>
      <w:b w:val="0"/>
      <w:bCs w:val="0"/>
      <w:i/>
      <w:iCs/>
      <w:smallCaps w:val="0"/>
      <w:strike w:val="0"/>
      <w:color w:val="555555"/>
      <w:sz w:val="22"/>
      <w:szCs w:val="22"/>
      <w:u w:val="none"/>
    </w:rPr>
  </w:style>
  <w:style w:type="character" w:customStyle="1" w:styleId="CharStyle19">
    <w:name w:val="Char Style 19"/>
    <w:basedOn w:val="DefaultParagraphFont"/>
    <w:link w:val="Style18"/>
    <w:rPr>
      <w:rFonts w:ascii="Arial" w:eastAsia="Arial" w:hAnsi="Arial" w:cs="Arial"/>
      <w:b w:val="0"/>
      <w:bCs w:val="0"/>
      <w:i/>
      <w:iCs/>
      <w:smallCaps w:val="0"/>
      <w:strike w:val="0"/>
      <w:color w:val="707070"/>
      <w:sz w:val="19"/>
      <w:szCs w:val="19"/>
      <w:u w:val="none"/>
    </w:rPr>
  </w:style>
  <w:style w:type="character" w:customStyle="1" w:styleId="CharStyle24">
    <w:name w:val="Char Style 24"/>
    <w:basedOn w:val="DefaultParagraphFont"/>
    <w:link w:val="Style23"/>
    <w:rPr>
      <w:rFonts w:ascii="Arial" w:eastAsia="Arial" w:hAnsi="Arial" w:cs="Arial"/>
      <w:b w:val="0"/>
      <w:bCs w:val="0"/>
      <w:i w:val="0"/>
      <w:iCs w:val="0"/>
      <w:smallCaps w:val="0"/>
      <w:strike w:val="0"/>
      <w:color w:val="707070"/>
      <w:sz w:val="19"/>
      <w:szCs w:val="19"/>
      <w:u w:val="none"/>
    </w:rPr>
  </w:style>
  <w:style w:type="character" w:customStyle="1" w:styleId="CharStyle37">
    <w:name w:val="Char Style 37"/>
    <w:basedOn w:val="DefaultParagraphFont"/>
    <w:link w:val="Style36"/>
    <w:rPr>
      <w:b/>
      <w:bCs/>
      <w:i/>
      <w:iCs/>
      <w:smallCaps w:val="0"/>
      <w:strike w:val="0"/>
      <w:color w:val="707070"/>
      <w:sz w:val="18"/>
      <w:szCs w:val="18"/>
      <w:u w:val="none"/>
    </w:rPr>
  </w:style>
  <w:style w:type="character" w:customStyle="1" w:styleId="CharStyle44">
    <w:name w:val="Char Style 44"/>
    <w:basedOn w:val="DefaultParagraphFont"/>
    <w:link w:val="Style43"/>
    <w:rPr>
      <w:rFonts w:ascii="Arial" w:eastAsia="Arial" w:hAnsi="Arial" w:cs="Arial"/>
      <w:b w:val="0"/>
      <w:bCs w:val="0"/>
      <w:i w:val="0"/>
      <w:iCs w:val="0"/>
      <w:smallCaps w:val="0"/>
      <w:strike w:val="0"/>
      <w:sz w:val="26"/>
      <w:szCs w:val="26"/>
      <w:u w:val="none"/>
      <w:lang w:val="en-US" w:eastAsia="en-US" w:bidi="en-US"/>
    </w:rPr>
  </w:style>
  <w:style w:type="character" w:customStyle="1" w:styleId="CharStyle49">
    <w:name w:val="Char Style 49"/>
    <w:basedOn w:val="DefaultParagraphFont"/>
    <w:link w:val="Style48"/>
    <w:rPr>
      <w:b w:val="0"/>
      <w:bCs w:val="0"/>
      <w:i w:val="0"/>
      <w:iCs w:val="0"/>
      <w:smallCaps w:val="0"/>
      <w:strike w:val="0"/>
      <w:color w:val="707070"/>
      <w:sz w:val="22"/>
      <w:szCs w:val="22"/>
      <w:u w:val="none"/>
    </w:rPr>
  </w:style>
  <w:style w:type="character" w:customStyle="1" w:styleId="CharStyle56">
    <w:name w:val="Char Style 56"/>
    <w:basedOn w:val="DefaultParagraphFont"/>
    <w:link w:val="Style55"/>
    <w:rPr>
      <w:rFonts w:ascii="Arial" w:eastAsia="Arial" w:hAnsi="Arial" w:cs="Arial"/>
      <w:b w:val="0"/>
      <w:bCs w:val="0"/>
      <w:i w:val="0"/>
      <w:iCs w:val="0"/>
      <w:smallCaps w:val="0"/>
      <w:strike w:val="0"/>
      <w:color w:val="A0A0A0"/>
      <w:sz w:val="44"/>
      <w:szCs w:val="44"/>
      <w:u w:val="none"/>
    </w:rPr>
  </w:style>
  <w:style w:type="character" w:customStyle="1" w:styleId="CharStyle63">
    <w:name w:val="Char Style 63"/>
    <w:basedOn w:val="DefaultParagraphFont"/>
    <w:link w:val="Style62"/>
    <w:rPr>
      <w:rFonts w:ascii="Arial" w:eastAsia="Arial" w:hAnsi="Arial" w:cs="Arial"/>
      <w:b w:val="0"/>
      <w:bCs w:val="0"/>
      <w:i w:val="0"/>
      <w:iCs w:val="0"/>
      <w:smallCaps w:val="0"/>
      <w:strike w:val="0"/>
      <w:color w:val="707070"/>
      <w:sz w:val="19"/>
      <w:szCs w:val="19"/>
      <w:u w:val="none"/>
    </w:rPr>
  </w:style>
  <w:style w:type="character" w:customStyle="1" w:styleId="CharStyle70">
    <w:name w:val="Char Style 70"/>
    <w:basedOn w:val="DefaultParagraphFont"/>
    <w:link w:val="Style69"/>
    <w:rPr>
      <w:rFonts w:ascii="Arial" w:eastAsia="Arial" w:hAnsi="Arial" w:cs="Arial"/>
      <w:b w:val="0"/>
      <w:bCs w:val="0"/>
      <w:i/>
      <w:iCs/>
      <w:smallCaps w:val="0"/>
      <w:strike w:val="0"/>
      <w:color w:val="707070"/>
      <w:sz w:val="19"/>
      <w:szCs w:val="19"/>
      <w:u w:val="none"/>
    </w:rPr>
  </w:style>
  <w:style w:type="paragraph" w:customStyle="1" w:styleId="Style2">
    <w:name w:val="Style 2"/>
    <w:basedOn w:val="Normal"/>
    <w:link w:val="CharStyle3"/>
    <w:pPr>
      <w:widowControl w:val="0"/>
      <w:shd w:val="clear" w:color="auto" w:fill="auto"/>
      <w:spacing w:after="4800"/>
      <w:jc w:val="center"/>
    </w:pPr>
    <w:rPr>
      <w:b/>
      <w:bCs/>
      <w:i w:val="0"/>
      <w:iCs w:val="0"/>
      <w:smallCaps w:val="0"/>
      <w:strike w:val="0"/>
      <w:color w:val="980100"/>
      <w:sz w:val="36"/>
      <w:szCs w:val="36"/>
      <w:u w:val="none"/>
      <w:lang w:val="en-US" w:eastAsia="en-US" w:bidi="en-US"/>
    </w:rPr>
  </w:style>
  <w:style w:type="paragraph" w:customStyle="1" w:styleId="Style4">
    <w:name w:val="Style 4"/>
    <w:basedOn w:val="Normal"/>
    <w:link w:val="CharStyle5"/>
    <w:pPr>
      <w:widowControl w:val="0"/>
      <w:shd w:val="clear" w:color="auto" w:fill="auto"/>
    </w:pPr>
    <w:rPr>
      <w:b w:val="0"/>
      <w:bCs w:val="0"/>
      <w:i w:val="0"/>
      <w:iCs w:val="0"/>
      <w:smallCaps w:val="0"/>
      <w:strike w:val="0"/>
      <w:sz w:val="20"/>
      <w:szCs w:val="20"/>
      <w:u w:val="none"/>
      <w:lang w:val="en-US" w:eastAsia="en-US" w:bidi="en-US"/>
    </w:rPr>
  </w:style>
  <w:style w:type="paragraph" w:customStyle="1" w:styleId="Style7">
    <w:name w:val="Style 7"/>
    <w:basedOn w:val="Normal"/>
    <w:link w:val="CharStyle8"/>
    <w:pPr>
      <w:widowControl w:val="0"/>
      <w:shd w:val="clear" w:color="auto" w:fill="auto"/>
      <w:spacing w:after="60"/>
      <w:jc w:val="center"/>
      <w:outlineLvl w:val="0"/>
    </w:pPr>
    <w:rPr>
      <w:b/>
      <w:bCs/>
      <w:i w:val="0"/>
      <w:iCs w:val="0"/>
      <w:smallCaps w:val="0"/>
      <w:strike w:val="0"/>
      <w:color w:val="3B3B3B"/>
      <w:sz w:val="72"/>
      <w:szCs w:val="72"/>
      <w:u w:val="none"/>
    </w:rPr>
  </w:style>
  <w:style w:type="paragraph" w:customStyle="1" w:styleId="Style9">
    <w:name w:val="Style 9"/>
    <w:basedOn w:val="Normal"/>
    <w:link w:val="CharStyle10"/>
    <w:pPr>
      <w:widowControl w:val="0"/>
      <w:shd w:val="clear" w:color="auto" w:fill="auto"/>
      <w:spacing w:after="260"/>
      <w:jc w:val="center"/>
      <w:outlineLvl w:val="1"/>
    </w:pPr>
    <w:rPr>
      <w:b/>
      <w:bCs/>
      <w:i w:val="0"/>
      <w:iCs w:val="0"/>
      <w:smallCaps w:val="0"/>
      <w:strike w:val="0"/>
      <w:color w:val="3B3B3B"/>
      <w:sz w:val="58"/>
      <w:szCs w:val="58"/>
      <w:u w:val="none"/>
    </w:rPr>
  </w:style>
  <w:style w:type="paragraph" w:customStyle="1" w:styleId="Style11">
    <w:name w:val="Style 11"/>
    <w:basedOn w:val="Normal"/>
    <w:link w:val="CharStyle12"/>
    <w:pPr>
      <w:widowControl w:val="0"/>
      <w:shd w:val="clear" w:color="auto" w:fill="auto"/>
      <w:spacing w:after="140"/>
      <w:jc w:val="center"/>
      <w:outlineLvl w:val="2"/>
    </w:pPr>
    <w:rPr>
      <w:b w:val="0"/>
      <w:bCs w:val="0"/>
      <w:i/>
      <w:iCs/>
      <w:smallCaps w:val="0"/>
      <w:strike w:val="0"/>
      <w:color w:val="555555"/>
      <w:sz w:val="30"/>
      <w:szCs w:val="30"/>
      <w:u w:val="none"/>
    </w:rPr>
  </w:style>
  <w:style w:type="paragraph" w:customStyle="1" w:styleId="Style13">
    <w:name w:val="Style 13"/>
    <w:basedOn w:val="Normal"/>
    <w:link w:val="CharStyle14"/>
    <w:pPr>
      <w:widowControl w:val="0"/>
      <w:shd w:val="clear" w:color="auto" w:fill="auto"/>
      <w:spacing w:line="233" w:lineRule="auto"/>
      <w:ind w:firstLine="240"/>
    </w:pPr>
    <w:rPr>
      <w:b w:val="0"/>
      <w:bCs w:val="0"/>
      <w:i/>
      <w:iCs/>
      <w:smallCaps w:val="0"/>
      <w:strike w:val="0"/>
      <w:color w:val="555555"/>
      <w:sz w:val="22"/>
      <w:szCs w:val="22"/>
      <w:u w:val="none"/>
    </w:rPr>
  </w:style>
  <w:style w:type="paragraph" w:customStyle="1" w:styleId="Style18">
    <w:name w:val="Style 18"/>
    <w:basedOn w:val="Normal"/>
    <w:link w:val="CharStyle19"/>
    <w:pPr>
      <w:widowControl w:val="0"/>
      <w:shd w:val="clear" w:color="auto" w:fill="auto"/>
    </w:pPr>
    <w:rPr>
      <w:rFonts w:ascii="Arial" w:eastAsia="Arial" w:hAnsi="Arial" w:cs="Arial"/>
      <w:b w:val="0"/>
      <w:bCs w:val="0"/>
      <w:i/>
      <w:iCs/>
      <w:smallCaps w:val="0"/>
      <w:strike w:val="0"/>
      <w:color w:val="707070"/>
      <w:sz w:val="19"/>
      <w:szCs w:val="19"/>
      <w:u w:val="none"/>
    </w:rPr>
  </w:style>
  <w:style w:type="paragraph" w:customStyle="1" w:styleId="Style23">
    <w:name w:val="Style 23"/>
    <w:basedOn w:val="Normal"/>
    <w:link w:val="CharStyle24"/>
    <w:pPr>
      <w:widowControl w:val="0"/>
      <w:shd w:val="clear" w:color="auto" w:fill="auto"/>
      <w:ind w:firstLine="240"/>
    </w:pPr>
    <w:rPr>
      <w:rFonts w:ascii="Arial" w:eastAsia="Arial" w:hAnsi="Arial" w:cs="Arial"/>
      <w:b w:val="0"/>
      <w:bCs w:val="0"/>
      <w:i w:val="0"/>
      <w:iCs w:val="0"/>
      <w:smallCaps w:val="0"/>
      <w:strike w:val="0"/>
      <w:color w:val="707070"/>
      <w:sz w:val="19"/>
      <w:szCs w:val="19"/>
      <w:u w:val="none"/>
    </w:rPr>
  </w:style>
  <w:style w:type="paragraph" w:customStyle="1" w:styleId="Style36">
    <w:name w:val="Style 36"/>
    <w:basedOn w:val="Normal"/>
    <w:link w:val="CharStyle37"/>
    <w:pPr>
      <w:widowControl w:val="0"/>
      <w:shd w:val="clear" w:color="auto" w:fill="auto"/>
    </w:pPr>
    <w:rPr>
      <w:b/>
      <w:bCs/>
      <w:i/>
      <w:iCs/>
      <w:smallCaps w:val="0"/>
      <w:strike w:val="0"/>
      <w:color w:val="707070"/>
      <w:sz w:val="18"/>
      <w:szCs w:val="18"/>
      <w:u w:val="none"/>
    </w:rPr>
  </w:style>
  <w:style w:type="paragraph" w:customStyle="1" w:styleId="Style43">
    <w:name w:val="Style 43"/>
    <w:basedOn w:val="Normal"/>
    <w:link w:val="CharStyle44"/>
    <w:pPr>
      <w:widowControl w:val="0"/>
      <w:shd w:val="clear" w:color="auto" w:fill="auto"/>
      <w:spacing w:after="100"/>
    </w:pPr>
    <w:rPr>
      <w:rFonts w:ascii="Arial" w:eastAsia="Arial" w:hAnsi="Arial" w:cs="Arial"/>
      <w:b w:val="0"/>
      <w:bCs w:val="0"/>
      <w:i w:val="0"/>
      <w:iCs w:val="0"/>
      <w:smallCaps w:val="0"/>
      <w:strike w:val="0"/>
      <w:sz w:val="26"/>
      <w:szCs w:val="26"/>
      <w:u w:val="none"/>
      <w:lang w:val="en-US" w:eastAsia="en-US" w:bidi="en-US"/>
    </w:rPr>
  </w:style>
  <w:style w:type="paragraph" w:customStyle="1" w:styleId="Style48">
    <w:name w:val="Style 48"/>
    <w:basedOn w:val="Normal"/>
    <w:link w:val="CharStyle49"/>
    <w:pPr>
      <w:widowControl w:val="0"/>
      <w:shd w:val="clear" w:color="auto" w:fill="auto"/>
      <w:spacing w:after="180" w:line="228" w:lineRule="auto"/>
      <w:jc w:val="center"/>
      <w:outlineLvl w:val="3"/>
    </w:pPr>
    <w:rPr>
      <w:b w:val="0"/>
      <w:bCs w:val="0"/>
      <w:i w:val="0"/>
      <w:iCs w:val="0"/>
      <w:smallCaps w:val="0"/>
      <w:strike w:val="0"/>
      <w:color w:val="707070"/>
      <w:sz w:val="22"/>
      <w:szCs w:val="22"/>
      <w:u w:val="none"/>
    </w:rPr>
  </w:style>
  <w:style w:type="paragraph" w:customStyle="1" w:styleId="Style55">
    <w:name w:val="Style 55"/>
    <w:basedOn w:val="Normal"/>
    <w:link w:val="CharStyle56"/>
    <w:pPr>
      <w:widowControl w:val="0"/>
      <w:shd w:val="clear" w:color="auto" w:fill="auto"/>
      <w:spacing w:after="1330"/>
      <w:jc w:val="right"/>
    </w:pPr>
    <w:rPr>
      <w:rFonts w:ascii="Arial" w:eastAsia="Arial" w:hAnsi="Arial" w:cs="Arial"/>
      <w:b w:val="0"/>
      <w:bCs w:val="0"/>
      <w:i w:val="0"/>
      <w:iCs w:val="0"/>
      <w:smallCaps w:val="0"/>
      <w:strike w:val="0"/>
      <w:color w:val="A0A0A0"/>
      <w:sz w:val="44"/>
      <w:szCs w:val="44"/>
      <w:u w:val="none"/>
    </w:rPr>
  </w:style>
  <w:style w:type="paragraph" w:customStyle="1" w:styleId="Style62">
    <w:name w:val="Style 62"/>
    <w:basedOn w:val="Normal"/>
    <w:link w:val="CharStyle63"/>
    <w:pPr>
      <w:widowControl w:val="0"/>
      <w:shd w:val="clear" w:color="auto" w:fill="auto"/>
      <w:ind w:firstLine="240"/>
    </w:pPr>
    <w:rPr>
      <w:rFonts w:ascii="Arial" w:eastAsia="Arial" w:hAnsi="Arial" w:cs="Arial"/>
      <w:b w:val="0"/>
      <w:bCs w:val="0"/>
      <w:i w:val="0"/>
      <w:iCs w:val="0"/>
      <w:smallCaps w:val="0"/>
      <w:strike w:val="0"/>
      <w:color w:val="707070"/>
      <w:sz w:val="19"/>
      <w:szCs w:val="19"/>
      <w:u w:val="none"/>
    </w:rPr>
  </w:style>
  <w:style w:type="paragraph" w:customStyle="1" w:styleId="Style69">
    <w:name w:val="Style 69"/>
    <w:basedOn w:val="Normal"/>
    <w:link w:val="CharStyle70"/>
    <w:pPr>
      <w:widowControl w:val="0"/>
      <w:shd w:val="clear" w:color="auto" w:fill="auto"/>
    </w:pPr>
    <w:rPr>
      <w:rFonts w:ascii="Arial" w:eastAsia="Arial" w:hAnsi="Arial" w:cs="Arial"/>
      <w:b w:val="0"/>
      <w:bCs w:val="0"/>
      <w:i/>
      <w:iCs/>
      <w:smallCaps w:val="0"/>
      <w:strike w:val="0"/>
      <w:color w:val="707070"/>
      <w:sz w:val="19"/>
      <w:szCs w:val="19"/>
      <w:u w:val="none"/>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1.jpeg"/><Relationship Id="rId8" Type="http://schemas.openxmlformats.org/officeDocument/2006/relationships/image" Target="media/image1.jpeg" TargetMode="External"/><Relationship Id="rId9" Type="http://schemas.openxmlformats.org/officeDocument/2006/relationships/image" Target="media/image2.jpeg"/><Relationship Id="rId10" Type="http://schemas.openxmlformats.org/officeDocument/2006/relationships/image" Target="media/image2.jpeg" TargetMode="External"/><Relationship Id="rId11" Type="http://schemas.openxmlformats.org/officeDocument/2006/relationships/image" Target="media/image3.jpeg"/><Relationship Id="rId12" Type="http://schemas.openxmlformats.org/officeDocument/2006/relationships/image" Target="media/image3.jpeg" TargetMode="External"/><Relationship Id="rId13" Type="http://schemas.openxmlformats.org/officeDocument/2006/relationships/image" Target="media/image4.jpeg"/><Relationship Id="rId14" Type="http://schemas.openxmlformats.org/officeDocument/2006/relationships/image" Target="media/image4.jpeg" TargetMode="External"/><Relationship Id="rId15" Type="http://schemas.openxmlformats.org/officeDocument/2006/relationships/image" Target="media/image5.jpeg"/><Relationship Id="rId16" Type="http://schemas.openxmlformats.org/officeDocument/2006/relationships/image" Target="media/image5.jpeg" TargetMode="External"/><Relationship Id="rId17" Type="http://schemas.openxmlformats.org/officeDocument/2006/relationships/image" Target="media/image6.jpeg"/><Relationship Id="rId18" Type="http://schemas.openxmlformats.org/officeDocument/2006/relationships/image" Target="media/image6.jpeg" TargetMode="External"/><Relationship Id="rId19" Type="http://schemas.openxmlformats.org/officeDocument/2006/relationships/image" Target="media/image7.jpeg"/><Relationship Id="rId20" Type="http://schemas.openxmlformats.org/officeDocument/2006/relationships/image" Target="media/image7.jpeg" TargetMode="External"/><Relationship Id="rId21" Type="http://schemas.openxmlformats.org/officeDocument/2006/relationships/image" Target="media/image8.jpeg"/><Relationship Id="rId22" Type="http://schemas.openxmlformats.org/officeDocument/2006/relationships/image" Target="media/image8.jpeg" TargetMode="External"/><Relationship Id="rId23" Type="http://schemas.openxmlformats.org/officeDocument/2006/relationships/image" Target="media/image9.jpeg"/><Relationship Id="rId24" Type="http://schemas.openxmlformats.org/officeDocument/2006/relationships/image" Target="media/image9.jpeg" TargetMode="External"/><Relationship Id="rId25" Type="http://schemas.openxmlformats.org/officeDocument/2006/relationships/image" Target="media/image10.jpeg"/><Relationship Id="rId26" Type="http://schemas.openxmlformats.org/officeDocument/2006/relationships/image" Target="media/image10.jpeg" TargetMode="External"/><Relationship Id="rId27" Type="http://schemas.openxmlformats.org/officeDocument/2006/relationships/image" Target="media/image11.jpeg"/><Relationship Id="rId28" Type="http://schemas.openxmlformats.org/officeDocument/2006/relationships/image" Target="media/image11.jpeg" TargetMode="External"/><Relationship Id="rId29" Type="http://schemas.openxmlformats.org/officeDocument/2006/relationships/image" Target="media/image12.jpeg"/><Relationship Id="rId30" Type="http://schemas.openxmlformats.org/officeDocument/2006/relationships/image" Target="media/image12.jpeg" TargetMode="External"/><Relationship Id="rId31" Type="http://schemas.openxmlformats.org/officeDocument/2006/relationships/image" Target="media/image13.jpeg"/><Relationship Id="rId32" Type="http://schemas.openxmlformats.org/officeDocument/2006/relationships/image" Target="media/image13.jpeg" TargetMode="External"/><Relationship Id="rId33" Type="http://schemas.openxmlformats.org/officeDocument/2006/relationships/image" Target="media/image14.jpeg"/><Relationship Id="rId34" Type="http://schemas.openxmlformats.org/officeDocument/2006/relationships/image" Target="media/image14.jpeg" TargetMode="External"/><Relationship Id="rId35" Type="http://schemas.openxmlformats.org/officeDocument/2006/relationships/image" Target="media/image15.jpeg"/><Relationship Id="rId36" Type="http://schemas.openxmlformats.org/officeDocument/2006/relationships/image" Target="media/image15.jpeg" TargetMode="External"/><Relationship Id="rId37" Type="http://schemas.openxmlformats.org/officeDocument/2006/relationships/image" Target="media/image16.jpeg"/><Relationship Id="rId38" Type="http://schemas.openxmlformats.org/officeDocument/2006/relationships/image" Target="media/image16.jpeg" TargetMode="External"/><Relationship Id="rId39" Type="http://schemas.openxmlformats.org/officeDocument/2006/relationships/image" Target="media/image17.jpeg"/><Relationship Id="rId40" Type="http://schemas.openxmlformats.org/officeDocument/2006/relationships/image" Target="media/image17.jpeg" TargetMode="External"/><Relationship Id="rId41" Type="http://schemas.openxmlformats.org/officeDocument/2006/relationships/image" Target="media/image18.jpeg"/><Relationship Id="rId42" Type="http://schemas.openxmlformats.org/officeDocument/2006/relationships/image" Target="media/image18.jpeg" TargetMode="External"/><Relationship Id="rId43" Type="http://schemas.openxmlformats.org/officeDocument/2006/relationships/image" Target="media/image19.jpeg"/><Relationship Id="rId44" Type="http://schemas.openxmlformats.org/officeDocument/2006/relationships/image" Target="media/image19.jpeg" TargetMode="External"/><Relationship Id="rId45" Type="http://schemas.openxmlformats.org/officeDocument/2006/relationships/image" Target="media/image20.jpeg"/><Relationship Id="rId46" Type="http://schemas.openxmlformats.org/officeDocument/2006/relationships/image" Target="media/image20.jpeg" TargetMode="External"/><Relationship Id="rId47" Type="http://schemas.openxmlformats.org/officeDocument/2006/relationships/image" Target="media/image21.jpeg"/><Relationship Id="rId48" Type="http://schemas.openxmlformats.org/officeDocument/2006/relationships/image" Target="media/image21.jpeg" TargetMode="External"/><Relationship Id="rId49" Type="http://schemas.openxmlformats.org/officeDocument/2006/relationships/image" Target="media/image22.jpeg"/><Relationship Id="rId50" Type="http://schemas.openxmlformats.org/officeDocument/2006/relationships/image" Target="media/image22.jpeg" TargetMode="External"/><Relationship Id="rId51" Type="http://schemas.openxmlformats.org/officeDocument/2006/relationships/image" Target="media/image23.jpeg"/><Relationship Id="rId52" Type="http://schemas.openxmlformats.org/officeDocument/2006/relationships/image" Target="media/image23.jpeg" TargetMode="External"/><Relationship Id="rId53" Type="http://schemas.openxmlformats.org/officeDocument/2006/relationships/image" Target="media/image24.jpeg"/><Relationship Id="rId54" Type="http://schemas.openxmlformats.org/officeDocument/2006/relationships/image" Target="media/image24.jpeg" TargetMode="External"/><Relationship Id="rId55" Type="http://schemas.openxmlformats.org/officeDocument/2006/relationships/image" Target="media/image25.jpeg"/><Relationship Id="rId56" Type="http://schemas.openxmlformats.org/officeDocument/2006/relationships/image" Target="media/image25.jpeg" TargetMode="External"/><Relationship Id="rId57" Type="http://schemas.openxmlformats.org/officeDocument/2006/relationships/image" Target="media/image26.jpeg"/><Relationship Id="rId58" Type="http://schemas.openxmlformats.org/officeDocument/2006/relationships/image" Target="media/image26.jpeg" TargetMode="External"/></Relationships>
</file>

<file path=docProps/core.xml><?xml version="1.0" encoding="utf-8"?>
<cp:coreProperties xmlns:cp="http://schemas.openxmlformats.org/package/2006/metadata/core-properties" xmlns:dc="http://purl.org/dc/elements/1.1/">
  <dc:title>La distorsion thermique (Héphaïtos)</dc:title>
  <dc:subject>bﱿ</dc:subject>
  <dc:creator>Fourcade</dc:creator>
  <cp:keywords>bﱿ</cp:keywords>
</cp:coreProperties>
</file>